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D3" w:rsidRDefault="00D910D5">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D910D5" w:rsidRDefault="00D910D5"/>
    <w:p w:rsidR="00D910D5" w:rsidRDefault="00D910D5"/>
    <w:p w:rsidR="00D910D5" w:rsidRDefault="00D910D5"/>
    <w:p w:rsidR="00D910D5" w:rsidRDefault="00D910D5"/>
    <w:p w:rsidR="00D910D5" w:rsidRDefault="00D910D5"/>
    <w:p w:rsidR="00057AB8" w:rsidRPr="00057AB8" w:rsidRDefault="00792E1C" w:rsidP="00057AB8">
      <w:pPr>
        <w:jc w:val="center"/>
        <w:rPr>
          <w:rFonts w:ascii="Times New Roman" w:hAnsi="Times New Roman" w:cs="Times New Roman"/>
          <w:b/>
          <w:sz w:val="52"/>
          <w:szCs w:val="52"/>
        </w:rPr>
      </w:pPr>
      <w:r w:rsidRPr="00057AB8">
        <w:rPr>
          <w:rFonts w:ascii="Times New Roman" w:hAnsi="Times New Roman" w:cs="Times New Roman"/>
          <w:b/>
          <w:sz w:val="52"/>
          <w:szCs w:val="52"/>
        </w:rPr>
        <w:t>Výročná správa</w:t>
      </w:r>
      <w:r w:rsidR="00057AB8" w:rsidRPr="00057AB8">
        <w:rPr>
          <w:rFonts w:ascii="Times New Roman" w:hAnsi="Times New Roman" w:cs="Times New Roman"/>
          <w:b/>
          <w:sz w:val="52"/>
          <w:szCs w:val="52"/>
        </w:rPr>
        <w:t xml:space="preserve"> </w:t>
      </w:r>
      <w:r w:rsidRPr="00057AB8">
        <w:rPr>
          <w:rFonts w:ascii="Times New Roman" w:hAnsi="Times New Roman" w:cs="Times New Roman"/>
          <w:b/>
          <w:sz w:val="52"/>
          <w:szCs w:val="52"/>
        </w:rPr>
        <w:t>Obce Ďurkov</w:t>
      </w:r>
    </w:p>
    <w:p w:rsidR="00792E1C" w:rsidRDefault="00792E1C" w:rsidP="00057AB8">
      <w:pPr>
        <w:jc w:val="center"/>
        <w:rPr>
          <w:rFonts w:ascii="Times New Roman" w:hAnsi="Times New Roman" w:cs="Times New Roman"/>
          <w:b/>
          <w:sz w:val="52"/>
          <w:szCs w:val="52"/>
        </w:rPr>
      </w:pPr>
      <w:r w:rsidRPr="00057AB8">
        <w:rPr>
          <w:rFonts w:ascii="Times New Roman" w:hAnsi="Times New Roman" w:cs="Times New Roman"/>
          <w:b/>
          <w:sz w:val="52"/>
          <w:szCs w:val="52"/>
        </w:rPr>
        <w:t>za rok 2011</w:t>
      </w:r>
    </w:p>
    <w:p w:rsidR="00D910D5" w:rsidRDefault="00D910D5" w:rsidP="00057AB8">
      <w:pPr>
        <w:jc w:val="center"/>
        <w:rPr>
          <w:rFonts w:ascii="Times New Roman" w:hAnsi="Times New Roman" w:cs="Times New Roman"/>
          <w:b/>
          <w:sz w:val="52"/>
          <w:szCs w:val="52"/>
        </w:rPr>
      </w:pPr>
    </w:p>
    <w:p w:rsidR="00D910D5" w:rsidRDefault="00D910D5" w:rsidP="00057AB8">
      <w:pPr>
        <w:jc w:val="center"/>
        <w:rPr>
          <w:rFonts w:ascii="Times New Roman" w:hAnsi="Times New Roman" w:cs="Times New Roman"/>
          <w:b/>
          <w:sz w:val="52"/>
          <w:szCs w:val="52"/>
        </w:rPr>
      </w:pPr>
    </w:p>
    <w:p w:rsidR="00D910D5" w:rsidRDefault="00D910D5" w:rsidP="00057AB8">
      <w:pPr>
        <w:jc w:val="center"/>
        <w:rPr>
          <w:rFonts w:ascii="Times New Roman" w:hAnsi="Times New Roman" w:cs="Times New Roman"/>
          <w:b/>
          <w:sz w:val="52"/>
          <w:szCs w:val="52"/>
        </w:rPr>
      </w:pPr>
    </w:p>
    <w:p w:rsidR="00792E1C" w:rsidRDefault="00057AB8" w:rsidP="00792E1C">
      <w:pPr>
        <w:jc w:val="center"/>
        <w:rPr>
          <w:b/>
          <w:sz w:val="72"/>
          <w:szCs w:val="72"/>
        </w:rPr>
      </w:pPr>
      <w:r>
        <w:rPr>
          <w:b/>
          <w:noProof/>
          <w:sz w:val="72"/>
          <w:szCs w:val="72"/>
          <w:lang w:eastAsia="sk-SK"/>
        </w:rPr>
        <w:drawing>
          <wp:inline distT="0" distB="0" distL="0" distR="0">
            <wp:extent cx="2400300" cy="1800933"/>
            <wp:effectExtent l="19050" t="0" r="0" b="0"/>
            <wp:docPr id="7" name="Obrázok 1" descr="G:\Ďurkov_UÚ, kostol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Ďurkov_UÚ, kostoly 002.jpg"/>
                    <pic:cNvPicPr>
                      <a:picLocks noChangeAspect="1" noChangeArrowheads="1"/>
                    </pic:cNvPicPr>
                  </pic:nvPicPr>
                  <pic:blipFill>
                    <a:blip r:embed="rId7" cstate="print"/>
                    <a:srcRect/>
                    <a:stretch>
                      <a:fillRect/>
                    </a:stretch>
                  </pic:blipFill>
                  <pic:spPr bwMode="auto">
                    <a:xfrm>
                      <a:off x="0" y="0"/>
                      <a:ext cx="2401599" cy="1801907"/>
                    </a:xfrm>
                    <a:prstGeom prst="rect">
                      <a:avLst/>
                    </a:prstGeom>
                    <a:noFill/>
                    <a:ln w="9525">
                      <a:noFill/>
                      <a:miter lim="800000"/>
                      <a:headEnd/>
                      <a:tailEnd/>
                    </a:ln>
                  </pic:spPr>
                </pic:pic>
              </a:graphicData>
            </a:graphic>
          </wp:inline>
        </w:drawing>
      </w:r>
    </w:p>
    <w:p w:rsidR="00792E1C" w:rsidRDefault="00792E1C" w:rsidP="00057AB8">
      <w:pPr>
        <w:jc w:val="right"/>
        <w:rPr>
          <w:b/>
          <w:sz w:val="72"/>
          <w:szCs w:val="72"/>
        </w:rPr>
      </w:pPr>
    </w:p>
    <w:p w:rsidR="00D910D5" w:rsidRDefault="007C6AD9" w:rsidP="00792E1C">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proofErr w:type="spellStart"/>
      <w:r>
        <w:rPr>
          <w:rFonts w:ascii="Times New Roman" w:eastAsia="Times New Roman" w:hAnsi="Times New Roman" w:cs="Times New Roman"/>
          <w:b/>
          <w:bCs/>
          <w:sz w:val="24"/>
          <w:szCs w:val="24"/>
          <w:lang w:eastAsia="ar-SA"/>
        </w:rPr>
        <w:t>Perešová</w:t>
      </w:r>
      <w:proofErr w:type="spellEnd"/>
      <w:r>
        <w:rPr>
          <w:rFonts w:ascii="Times New Roman" w:eastAsia="Times New Roman" w:hAnsi="Times New Roman" w:cs="Times New Roman"/>
          <w:b/>
          <w:bCs/>
          <w:sz w:val="24"/>
          <w:szCs w:val="24"/>
          <w:lang w:eastAsia="ar-SA"/>
        </w:rPr>
        <w:t xml:space="preserve"> Mária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7C6AD9" w:rsidRPr="007C6AD9" w:rsidRDefault="007C6AD9" w:rsidP="00792E1C">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792E1C" w:rsidRPr="00D41130" w:rsidRDefault="00792E1C" w:rsidP="00792E1C">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lastRenderedPageBreak/>
        <w:t>Identifikačné údaje</w:t>
      </w:r>
    </w:p>
    <w:p w:rsidR="00792E1C" w:rsidRPr="00792E1C" w:rsidRDefault="00792E1C" w:rsidP="00792E1C">
      <w:pPr>
        <w:suppressAutoHyphens/>
        <w:spacing w:after="0" w:line="240" w:lineRule="auto"/>
        <w:jc w:val="both"/>
        <w:rPr>
          <w:rFonts w:ascii="Times New Roman" w:eastAsia="Times New Roman" w:hAnsi="Times New Roman" w:cs="Times New Roman"/>
          <w:b/>
          <w:bCs/>
          <w:sz w:val="26"/>
          <w:szCs w:val="26"/>
          <w:lang w:eastAsia="ar-SA"/>
        </w:rPr>
      </w:pPr>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sidR="00D910D5">
        <w:rPr>
          <w:rFonts w:ascii="Times New Roman" w:eastAsia="Times New Roman" w:hAnsi="Times New Roman" w:cs="Times New Roman"/>
          <w:b/>
          <w:bCs/>
          <w:i/>
          <w:iCs/>
          <w:sz w:val="24"/>
          <w:szCs w:val="24"/>
          <w:lang w:eastAsia="ar-SA"/>
        </w:rPr>
        <w:tab/>
      </w:r>
      <w:r w:rsidR="007E62AC">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792E1C" w:rsidRPr="00D910D5" w:rsidRDefault="00D910D5" w:rsidP="00D910D5">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792E1C" w:rsidRPr="00D910D5">
        <w:rPr>
          <w:rFonts w:ascii="Times New Roman" w:eastAsia="Times New Roman" w:hAnsi="Times New Roman" w:cs="Times New Roman"/>
          <w:sz w:val="24"/>
          <w:szCs w:val="24"/>
          <w:lang w:eastAsia="ar-SA"/>
        </w:rPr>
        <w:t>adresa pre poštový styk: Obecný úrad, 044 19 Ďurkov  č. 274</w:t>
      </w:r>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ab/>
      </w:r>
      <w:r w:rsidR="00D910D5">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sidR="00D910D5">
        <w:rPr>
          <w:rFonts w:ascii="Times New Roman" w:eastAsia="Times New Roman" w:hAnsi="Times New Roman" w:cs="Times New Roman"/>
          <w:b/>
          <w:bCs/>
          <w:i/>
          <w:iCs/>
          <w:sz w:val="24"/>
          <w:szCs w:val="24"/>
          <w:lang w:eastAsia="ar-SA"/>
        </w:rPr>
        <w:tab/>
      </w:r>
      <w:r w:rsidR="00D910D5">
        <w:rPr>
          <w:rFonts w:ascii="Times New Roman" w:eastAsia="Times New Roman" w:hAnsi="Times New Roman" w:cs="Times New Roman"/>
          <w:b/>
          <w:bCs/>
          <w:i/>
          <w:iCs/>
          <w:sz w:val="24"/>
          <w:szCs w:val="24"/>
          <w:lang w:eastAsia="ar-SA"/>
        </w:rPr>
        <w:tab/>
      </w:r>
      <w:hyperlink r:id="rId8" w:history="1">
        <w:r w:rsidRPr="00D910D5">
          <w:rPr>
            <w:rStyle w:val="Hypertextovprepojenie"/>
            <w:rFonts w:ascii="Times New Roman" w:eastAsia="Times New Roman" w:hAnsi="Times New Roman" w:cs="Times New Roman"/>
            <w:sz w:val="24"/>
            <w:szCs w:val="24"/>
            <w:lang w:eastAsia="ar-SA"/>
          </w:rPr>
          <w:t>obecdurkov@stonline.sk</w:t>
        </w:r>
      </w:hyperlink>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sidR="00D910D5">
        <w:rPr>
          <w:rFonts w:ascii="Times New Roman" w:eastAsia="Times New Roman" w:hAnsi="Times New Roman" w:cs="Times New Roman"/>
          <w:b/>
          <w:bCs/>
          <w:i/>
          <w:iCs/>
          <w:sz w:val="24"/>
          <w:szCs w:val="24"/>
          <w:lang w:eastAsia="ar-SA"/>
        </w:rPr>
        <w:tab/>
      </w:r>
      <w:r w:rsidR="00D910D5">
        <w:rPr>
          <w:rFonts w:ascii="Times New Roman" w:eastAsia="Times New Roman" w:hAnsi="Times New Roman" w:cs="Times New Roman"/>
          <w:b/>
          <w:bCs/>
          <w:i/>
          <w:iCs/>
          <w:sz w:val="24"/>
          <w:szCs w:val="24"/>
          <w:lang w:eastAsia="ar-SA"/>
        </w:rPr>
        <w:tab/>
      </w:r>
      <w:proofErr w:type="spellStart"/>
      <w:r w:rsidRPr="00D910D5">
        <w:rPr>
          <w:rFonts w:ascii="Times New Roman" w:eastAsia="Times New Roman" w:hAnsi="Times New Roman" w:cs="Times New Roman"/>
          <w:sz w:val="24"/>
          <w:szCs w:val="24"/>
          <w:lang w:eastAsia="ar-SA"/>
        </w:rPr>
        <w:t>www.durkov.sk</w:t>
      </w:r>
      <w:proofErr w:type="spellEnd"/>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sidR="00D910D5">
        <w:rPr>
          <w:rFonts w:ascii="Times New Roman" w:eastAsia="Times New Roman" w:hAnsi="Times New Roman" w:cs="Times New Roman"/>
          <w:b/>
          <w:bCs/>
          <w:i/>
          <w:iCs/>
          <w:sz w:val="24"/>
          <w:szCs w:val="24"/>
          <w:lang w:eastAsia="ar-SA"/>
        </w:rPr>
        <w:tab/>
      </w:r>
      <w:r w:rsidR="00D910D5">
        <w:rPr>
          <w:rFonts w:ascii="Times New Roman" w:eastAsia="Times New Roman" w:hAnsi="Times New Roman" w:cs="Times New Roman"/>
          <w:b/>
          <w:bCs/>
          <w:i/>
          <w:iCs/>
          <w:sz w:val="24"/>
          <w:szCs w:val="24"/>
          <w:lang w:eastAsia="ar-SA"/>
        </w:rPr>
        <w:tab/>
      </w:r>
      <w:proofErr w:type="spellStart"/>
      <w:r w:rsidRPr="00D910D5">
        <w:rPr>
          <w:rFonts w:ascii="Times New Roman" w:eastAsia="Times New Roman" w:hAnsi="Times New Roman" w:cs="Times New Roman"/>
          <w:bCs/>
          <w:iCs/>
          <w:sz w:val="24"/>
          <w:szCs w:val="24"/>
          <w:lang w:eastAsia="ar-SA"/>
        </w:rPr>
        <w:t>Košice-okolie</w:t>
      </w:r>
      <w:proofErr w:type="spellEnd"/>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ab/>
      </w:r>
      <w:r w:rsidR="00D910D5">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792E1C" w:rsidRPr="00D910D5" w:rsidRDefault="00792E1C" w:rsidP="00D910D5">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ab/>
      </w:r>
      <w:r w:rsidR="00D910D5">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792E1C" w:rsidRPr="00D910D5" w:rsidRDefault="00792E1C" w:rsidP="00D910D5">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792E1C" w:rsidRPr="00D910D5" w:rsidRDefault="00792E1C" w:rsidP="007E62AC">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ab/>
      </w:r>
      <w:r w:rsidR="007E62AC">
        <w:rPr>
          <w:rFonts w:ascii="Times New Roman" w:eastAsia="Times New Roman" w:hAnsi="Times New Roman" w:cs="Times New Roman"/>
          <w:sz w:val="24"/>
          <w:szCs w:val="24"/>
          <w:lang w:eastAsia="ar-SA"/>
        </w:rPr>
        <w:tab/>
      </w:r>
      <w:r w:rsidR="007E62AC">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792E1C" w:rsidRDefault="00792E1C" w:rsidP="007E62AC">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sidR="00D910D5">
        <w:rPr>
          <w:rFonts w:ascii="Times New Roman" w:eastAsia="Times New Roman" w:hAnsi="Times New Roman" w:cs="Times New Roman"/>
          <w:sz w:val="24"/>
          <w:szCs w:val="24"/>
          <w:lang w:eastAsia="ar-SA"/>
        </w:rPr>
        <w:t xml:space="preserve"> </w:t>
      </w:r>
      <w:r w:rsidR="007E62AC">
        <w:rPr>
          <w:rFonts w:ascii="Times New Roman" w:eastAsia="Times New Roman" w:hAnsi="Times New Roman" w:cs="Times New Roman"/>
          <w:sz w:val="24"/>
          <w:szCs w:val="24"/>
          <w:lang w:eastAsia="ar-SA"/>
        </w:rPr>
        <w:tab/>
      </w:r>
      <w:r w:rsidR="009253B0" w:rsidRPr="00D910D5">
        <w:rPr>
          <w:rFonts w:ascii="Times New Roman" w:eastAsia="Times New Roman" w:hAnsi="Times New Roman" w:cs="Times New Roman"/>
          <w:sz w:val="24"/>
          <w:szCs w:val="24"/>
          <w:lang w:eastAsia="ar-SA"/>
        </w:rPr>
        <w:t>992 ha</w:t>
      </w:r>
    </w:p>
    <w:p w:rsidR="00D910D5" w:rsidRPr="00D910D5" w:rsidRDefault="00D910D5" w:rsidP="00D910D5">
      <w:pPr>
        <w:suppressAutoHyphens/>
        <w:spacing w:after="0" w:line="360" w:lineRule="auto"/>
        <w:jc w:val="both"/>
        <w:rPr>
          <w:rFonts w:ascii="Times New Roman" w:eastAsia="Times New Roman" w:hAnsi="Times New Roman" w:cs="Times New Roman"/>
          <w:sz w:val="24"/>
          <w:szCs w:val="24"/>
          <w:lang w:eastAsia="ar-SA"/>
        </w:rPr>
      </w:pPr>
    </w:p>
    <w:p w:rsidR="009253B0" w:rsidRPr="00D41130" w:rsidRDefault="009253B0" w:rsidP="009253B0">
      <w:pPr>
        <w:pStyle w:val="Normlnywebov"/>
        <w:spacing w:after="0"/>
        <w:rPr>
          <w:sz w:val="28"/>
          <w:szCs w:val="28"/>
        </w:rPr>
      </w:pPr>
      <w:r w:rsidRPr="00D41130">
        <w:rPr>
          <w:b/>
          <w:bCs/>
          <w:sz w:val="28"/>
          <w:szCs w:val="28"/>
        </w:rPr>
        <w:t xml:space="preserve">Poloha </w:t>
      </w:r>
    </w:p>
    <w:p w:rsidR="009253B0" w:rsidRPr="00D910D5" w:rsidRDefault="009253B0" w:rsidP="007E62AC">
      <w:pPr>
        <w:pStyle w:val="Normlnywebov"/>
        <w:spacing w:after="0" w:line="360" w:lineRule="auto"/>
        <w:jc w:val="both"/>
      </w:pPr>
      <w:r w:rsidRPr="00D910D5">
        <w:rPr>
          <w:bCs/>
        </w:rPr>
        <w:t xml:space="preserve">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w:t>
      </w:r>
      <w:proofErr w:type="spellStart"/>
      <w:r w:rsidRPr="00D910D5">
        <w:rPr>
          <w:bCs/>
        </w:rPr>
        <w:t>Ruskov-Ďurkov-Bidovce</w:t>
      </w:r>
      <w:proofErr w:type="spellEnd"/>
      <w:r w:rsidRPr="00D910D5">
        <w:rPr>
          <w:bCs/>
        </w:rPr>
        <w:t xml:space="preserve">. OD tejto línie sa zdvíha svah, ktorý stúpa až po polesie </w:t>
      </w:r>
      <w:proofErr w:type="spellStart"/>
      <w:r w:rsidRPr="00D910D5">
        <w:rPr>
          <w:bCs/>
        </w:rPr>
        <w:t>Popová</w:t>
      </w:r>
      <w:proofErr w:type="spellEnd"/>
      <w:r w:rsidRPr="00D910D5">
        <w:rPr>
          <w:bCs/>
        </w:rPr>
        <w:t xml:space="preserve"> hôrka, Malý lesík a </w:t>
      </w:r>
      <w:proofErr w:type="spellStart"/>
      <w:r w:rsidRPr="00D910D5">
        <w:rPr>
          <w:bCs/>
        </w:rPr>
        <w:t>Sárheď</w:t>
      </w:r>
      <w:proofErr w:type="spellEnd"/>
      <w:r w:rsidRPr="00D910D5">
        <w:rPr>
          <w:bCs/>
        </w:rPr>
        <w:t xml:space="preserve"> dotvárajúce podhorský ráz obce.</w:t>
      </w:r>
    </w:p>
    <w:p w:rsidR="009253B0" w:rsidRPr="00792E1C" w:rsidRDefault="009253B0" w:rsidP="00792E1C">
      <w:pPr>
        <w:suppressAutoHyphens/>
        <w:spacing w:after="0" w:line="240" w:lineRule="auto"/>
        <w:jc w:val="both"/>
        <w:rPr>
          <w:rFonts w:ascii="Times New Roman" w:eastAsia="Times New Roman" w:hAnsi="Times New Roman" w:cs="Times New Roman"/>
          <w:sz w:val="26"/>
          <w:szCs w:val="26"/>
          <w:lang w:eastAsia="ar-SA"/>
        </w:rPr>
      </w:pPr>
    </w:p>
    <w:p w:rsidR="007E62AC" w:rsidRDefault="007E62AC" w:rsidP="00792E1C">
      <w:pPr>
        <w:suppressAutoHyphens/>
        <w:spacing w:after="0" w:line="240" w:lineRule="auto"/>
        <w:jc w:val="both"/>
        <w:rPr>
          <w:rFonts w:ascii="Times New Roman" w:eastAsia="Times New Roman" w:hAnsi="Times New Roman" w:cs="Times New Roman"/>
          <w:b/>
          <w:bCs/>
          <w:i/>
          <w:iCs/>
          <w:sz w:val="26"/>
          <w:szCs w:val="26"/>
          <w:lang w:eastAsia="ar-SA"/>
        </w:rPr>
      </w:pPr>
    </w:p>
    <w:p w:rsidR="00792E1C" w:rsidRPr="004C4238" w:rsidRDefault="00792E1C" w:rsidP="00792E1C">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31.12.2011:</w:t>
      </w:r>
      <w:r w:rsidRPr="004C4238">
        <w:rPr>
          <w:rFonts w:ascii="Times New Roman" w:eastAsia="Times New Roman" w:hAnsi="Times New Roman" w:cs="Times New Roman"/>
          <w:sz w:val="26"/>
          <w:szCs w:val="26"/>
          <w:lang w:eastAsia="ar-SA"/>
        </w:rPr>
        <w:t xml:space="preserve"> </w:t>
      </w:r>
    </w:p>
    <w:p w:rsidR="007E62AC" w:rsidRPr="00792E1C" w:rsidRDefault="007E62AC" w:rsidP="00792E1C">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2267"/>
        <w:gridCol w:w="2268"/>
        <w:gridCol w:w="2267"/>
        <w:gridCol w:w="2272"/>
      </w:tblGrid>
      <w:tr w:rsidR="009253B0" w:rsidTr="00195184">
        <w:trPr>
          <w:cantSplit/>
          <w:tblHeader/>
        </w:trPr>
        <w:tc>
          <w:tcPr>
            <w:tcW w:w="2267" w:type="dxa"/>
            <w:tcBorders>
              <w:top w:val="single" w:sz="1" w:space="0" w:color="000000"/>
              <w:left w:val="single" w:sz="1" w:space="0" w:color="000000"/>
              <w:bottom w:val="single" w:sz="1" w:space="0" w:color="000000"/>
            </w:tcBorders>
            <w:shd w:val="clear" w:color="auto" w:fill="99CCFF"/>
          </w:tcPr>
          <w:p w:rsidR="009253B0" w:rsidRDefault="009253B0" w:rsidP="00195184">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9253B0" w:rsidRDefault="009253B0" w:rsidP="00195184">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9253B0" w:rsidRDefault="009253B0" w:rsidP="00195184">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9253B0" w:rsidRDefault="009253B0" w:rsidP="00195184">
            <w:pPr>
              <w:pStyle w:val="WW-Nadpistabuky1"/>
            </w:pPr>
            <w:r>
              <w:t>Ženy</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od 0 – 3 rokov</w:t>
            </w:r>
          </w:p>
        </w:tc>
        <w:tc>
          <w:tcPr>
            <w:tcW w:w="2268" w:type="dxa"/>
            <w:tcBorders>
              <w:left w:val="single" w:sz="1" w:space="0" w:color="000000"/>
              <w:bottom w:val="single" w:sz="1" w:space="0" w:color="000000"/>
            </w:tcBorders>
          </w:tcPr>
          <w:p w:rsidR="009253B0" w:rsidRDefault="003340D3" w:rsidP="00195184">
            <w:pPr>
              <w:pStyle w:val="WW-Obsahtabuky1"/>
              <w:jc w:val="center"/>
            </w:pPr>
            <w:r>
              <w:t>110 </w:t>
            </w:r>
          </w:p>
        </w:tc>
        <w:tc>
          <w:tcPr>
            <w:tcW w:w="2267" w:type="dxa"/>
            <w:tcBorders>
              <w:left w:val="single" w:sz="1" w:space="0" w:color="000000"/>
              <w:bottom w:val="single" w:sz="1" w:space="0" w:color="000000"/>
            </w:tcBorders>
          </w:tcPr>
          <w:p w:rsidR="009253B0" w:rsidRDefault="003340D3" w:rsidP="00195184">
            <w:pPr>
              <w:pStyle w:val="WW-Obsahtabuky1"/>
              <w:jc w:val="center"/>
            </w:pPr>
            <w:r>
              <w:t>53</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57</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od 4 – 6 rokov</w:t>
            </w:r>
          </w:p>
        </w:tc>
        <w:tc>
          <w:tcPr>
            <w:tcW w:w="2268" w:type="dxa"/>
            <w:tcBorders>
              <w:left w:val="single" w:sz="1" w:space="0" w:color="000000"/>
              <w:bottom w:val="single" w:sz="1" w:space="0" w:color="000000"/>
            </w:tcBorders>
          </w:tcPr>
          <w:p w:rsidR="009253B0" w:rsidRDefault="003340D3" w:rsidP="00195184">
            <w:pPr>
              <w:pStyle w:val="WW-Obsahtabuky1"/>
              <w:jc w:val="center"/>
            </w:pPr>
            <w:r>
              <w:t>103</w:t>
            </w:r>
          </w:p>
        </w:tc>
        <w:tc>
          <w:tcPr>
            <w:tcW w:w="2267" w:type="dxa"/>
            <w:tcBorders>
              <w:left w:val="single" w:sz="1" w:space="0" w:color="000000"/>
              <w:bottom w:val="single" w:sz="1" w:space="0" w:color="000000"/>
            </w:tcBorders>
          </w:tcPr>
          <w:p w:rsidR="009253B0" w:rsidRDefault="003340D3" w:rsidP="00195184">
            <w:pPr>
              <w:pStyle w:val="WW-Obsahtabuky1"/>
              <w:jc w:val="center"/>
            </w:pPr>
            <w:r>
              <w:t>56</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47</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od 7 – 14 rokov</w:t>
            </w:r>
          </w:p>
        </w:tc>
        <w:tc>
          <w:tcPr>
            <w:tcW w:w="2268" w:type="dxa"/>
            <w:tcBorders>
              <w:left w:val="single" w:sz="1" w:space="0" w:color="000000"/>
              <w:bottom w:val="single" w:sz="1" w:space="0" w:color="000000"/>
            </w:tcBorders>
          </w:tcPr>
          <w:p w:rsidR="009253B0" w:rsidRDefault="003340D3" w:rsidP="00195184">
            <w:pPr>
              <w:pStyle w:val="WW-Obsahtabuky1"/>
              <w:jc w:val="center"/>
            </w:pPr>
            <w:r>
              <w:t>251</w:t>
            </w:r>
          </w:p>
        </w:tc>
        <w:tc>
          <w:tcPr>
            <w:tcW w:w="2267" w:type="dxa"/>
            <w:tcBorders>
              <w:left w:val="single" w:sz="1" w:space="0" w:color="000000"/>
              <w:bottom w:val="single" w:sz="1" w:space="0" w:color="000000"/>
            </w:tcBorders>
          </w:tcPr>
          <w:p w:rsidR="009253B0" w:rsidRDefault="003340D3" w:rsidP="00195184">
            <w:pPr>
              <w:pStyle w:val="WW-Obsahtabuky1"/>
              <w:jc w:val="center"/>
            </w:pPr>
            <w:r>
              <w:t>142</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109</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od 15 – 17 rokov</w:t>
            </w:r>
          </w:p>
        </w:tc>
        <w:tc>
          <w:tcPr>
            <w:tcW w:w="2268" w:type="dxa"/>
            <w:tcBorders>
              <w:left w:val="single" w:sz="1" w:space="0" w:color="000000"/>
              <w:bottom w:val="single" w:sz="1" w:space="0" w:color="000000"/>
            </w:tcBorders>
          </w:tcPr>
          <w:p w:rsidR="009253B0" w:rsidRDefault="003340D3" w:rsidP="00195184">
            <w:pPr>
              <w:pStyle w:val="WW-Obsahtabuky1"/>
              <w:jc w:val="center"/>
            </w:pPr>
            <w:r>
              <w:t>62</w:t>
            </w:r>
          </w:p>
        </w:tc>
        <w:tc>
          <w:tcPr>
            <w:tcW w:w="2267" w:type="dxa"/>
            <w:tcBorders>
              <w:left w:val="single" w:sz="1" w:space="0" w:color="000000"/>
              <w:bottom w:val="single" w:sz="1" w:space="0" w:color="000000"/>
            </w:tcBorders>
          </w:tcPr>
          <w:p w:rsidR="009253B0" w:rsidRDefault="003340D3" w:rsidP="00195184">
            <w:pPr>
              <w:pStyle w:val="WW-Obsahtabuky1"/>
              <w:jc w:val="center"/>
            </w:pPr>
            <w:r>
              <w:t>35</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27</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od 18 – 60 rokov</w:t>
            </w:r>
          </w:p>
        </w:tc>
        <w:tc>
          <w:tcPr>
            <w:tcW w:w="2268" w:type="dxa"/>
            <w:tcBorders>
              <w:left w:val="single" w:sz="1" w:space="0" w:color="000000"/>
              <w:bottom w:val="single" w:sz="1" w:space="0" w:color="000000"/>
            </w:tcBorders>
          </w:tcPr>
          <w:p w:rsidR="009253B0" w:rsidRDefault="003340D3" w:rsidP="00195184">
            <w:pPr>
              <w:pStyle w:val="WW-Obsahtabuky1"/>
              <w:jc w:val="center"/>
            </w:pPr>
            <w:r>
              <w:t>974</w:t>
            </w:r>
          </w:p>
        </w:tc>
        <w:tc>
          <w:tcPr>
            <w:tcW w:w="2267" w:type="dxa"/>
            <w:tcBorders>
              <w:left w:val="single" w:sz="1" w:space="0" w:color="000000"/>
              <w:bottom w:val="single" w:sz="1" w:space="0" w:color="000000"/>
            </w:tcBorders>
          </w:tcPr>
          <w:p w:rsidR="009253B0" w:rsidRDefault="003340D3" w:rsidP="00195184">
            <w:pPr>
              <w:pStyle w:val="WW-Obsahtabuky1"/>
              <w:jc w:val="center"/>
            </w:pPr>
            <w:r>
              <w:t>499</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475</w:t>
            </w:r>
          </w:p>
        </w:tc>
      </w:tr>
      <w:tr w:rsidR="009253B0" w:rsidTr="00195184">
        <w:trPr>
          <w:cantSplit/>
        </w:trPr>
        <w:tc>
          <w:tcPr>
            <w:tcW w:w="2267" w:type="dxa"/>
            <w:tcBorders>
              <w:left w:val="single" w:sz="1" w:space="0" w:color="000000"/>
              <w:bottom w:val="single" w:sz="1" w:space="0" w:color="000000"/>
            </w:tcBorders>
          </w:tcPr>
          <w:p w:rsidR="009253B0" w:rsidRDefault="009253B0" w:rsidP="00195184">
            <w:pPr>
              <w:pStyle w:val="WW-Obsahtabuky1"/>
            </w:pPr>
            <w:r>
              <w:t>Vek nad 60 rokov</w:t>
            </w:r>
          </w:p>
        </w:tc>
        <w:tc>
          <w:tcPr>
            <w:tcW w:w="2268" w:type="dxa"/>
            <w:tcBorders>
              <w:left w:val="single" w:sz="1" w:space="0" w:color="000000"/>
              <w:bottom w:val="single" w:sz="1" w:space="0" w:color="000000"/>
            </w:tcBorders>
          </w:tcPr>
          <w:p w:rsidR="009253B0" w:rsidRDefault="003340D3" w:rsidP="00195184">
            <w:pPr>
              <w:pStyle w:val="WW-Obsahtabuky1"/>
              <w:jc w:val="center"/>
            </w:pPr>
            <w:r>
              <w:t>196</w:t>
            </w:r>
          </w:p>
        </w:tc>
        <w:tc>
          <w:tcPr>
            <w:tcW w:w="2267" w:type="dxa"/>
            <w:tcBorders>
              <w:left w:val="single" w:sz="1" w:space="0" w:color="000000"/>
              <w:bottom w:val="single" w:sz="1" w:space="0" w:color="000000"/>
            </w:tcBorders>
          </w:tcPr>
          <w:p w:rsidR="009253B0" w:rsidRDefault="003340D3" w:rsidP="00195184">
            <w:pPr>
              <w:pStyle w:val="WW-Obsahtabuky1"/>
              <w:jc w:val="center"/>
            </w:pPr>
            <w:r>
              <w:t>76</w:t>
            </w:r>
          </w:p>
        </w:tc>
        <w:tc>
          <w:tcPr>
            <w:tcW w:w="2272" w:type="dxa"/>
            <w:tcBorders>
              <w:left w:val="single" w:sz="1" w:space="0" w:color="000000"/>
              <w:bottom w:val="single" w:sz="1" w:space="0" w:color="000000"/>
              <w:right w:val="single" w:sz="1" w:space="0" w:color="000000"/>
            </w:tcBorders>
          </w:tcPr>
          <w:p w:rsidR="009253B0" w:rsidRDefault="003340D3" w:rsidP="00195184">
            <w:pPr>
              <w:pStyle w:val="WW-Obsahtabuky1"/>
              <w:jc w:val="center"/>
            </w:pPr>
            <w:r>
              <w:t>120</w:t>
            </w:r>
          </w:p>
        </w:tc>
      </w:tr>
      <w:tr w:rsidR="009253B0" w:rsidTr="00195184">
        <w:trPr>
          <w:cantSplit/>
        </w:trPr>
        <w:tc>
          <w:tcPr>
            <w:tcW w:w="2267" w:type="dxa"/>
            <w:tcBorders>
              <w:left w:val="single" w:sz="1" w:space="0" w:color="000000"/>
              <w:bottom w:val="single" w:sz="1" w:space="0" w:color="000000"/>
            </w:tcBorders>
            <w:shd w:val="clear" w:color="auto" w:fill="99CCFF"/>
          </w:tcPr>
          <w:p w:rsidR="009253B0" w:rsidRDefault="009253B0" w:rsidP="00195184">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9253B0" w:rsidRDefault="003340D3" w:rsidP="00195184">
            <w:pPr>
              <w:pStyle w:val="WW-Obsahtabuky1"/>
              <w:jc w:val="center"/>
              <w:rPr>
                <w:b/>
                <w:bCs/>
              </w:rPr>
            </w:pPr>
            <w:r>
              <w:rPr>
                <w:b/>
                <w:bCs/>
              </w:rPr>
              <w:t>1 696</w:t>
            </w:r>
          </w:p>
        </w:tc>
        <w:tc>
          <w:tcPr>
            <w:tcW w:w="2267" w:type="dxa"/>
            <w:tcBorders>
              <w:left w:val="single" w:sz="1" w:space="0" w:color="000000"/>
              <w:bottom w:val="single" w:sz="1" w:space="0" w:color="000000"/>
            </w:tcBorders>
            <w:shd w:val="clear" w:color="auto" w:fill="99CCFF"/>
          </w:tcPr>
          <w:p w:rsidR="009253B0" w:rsidRDefault="003340D3" w:rsidP="00195184">
            <w:pPr>
              <w:pStyle w:val="WW-Obsahtabuky1"/>
              <w:jc w:val="center"/>
              <w:rPr>
                <w:b/>
                <w:bCs/>
              </w:rPr>
            </w:pPr>
            <w:r>
              <w:rPr>
                <w:b/>
                <w:bCs/>
              </w:rPr>
              <w:t>861</w:t>
            </w:r>
          </w:p>
        </w:tc>
        <w:tc>
          <w:tcPr>
            <w:tcW w:w="2272" w:type="dxa"/>
            <w:tcBorders>
              <w:left w:val="single" w:sz="1" w:space="0" w:color="000000"/>
              <w:bottom w:val="single" w:sz="1" w:space="0" w:color="000000"/>
              <w:right w:val="single" w:sz="1" w:space="0" w:color="000000"/>
            </w:tcBorders>
            <w:shd w:val="clear" w:color="auto" w:fill="99CCFF"/>
          </w:tcPr>
          <w:p w:rsidR="009253B0" w:rsidRDefault="003340D3" w:rsidP="00195184">
            <w:pPr>
              <w:pStyle w:val="WW-Obsahtabuky1"/>
              <w:jc w:val="center"/>
              <w:rPr>
                <w:b/>
                <w:bCs/>
              </w:rPr>
            </w:pPr>
            <w:r>
              <w:rPr>
                <w:b/>
                <w:bCs/>
              </w:rPr>
              <w:t>835</w:t>
            </w:r>
          </w:p>
        </w:tc>
      </w:tr>
    </w:tbl>
    <w:p w:rsidR="009253B0" w:rsidRDefault="009253B0" w:rsidP="009253B0">
      <w:pPr>
        <w:jc w:val="both"/>
      </w:pPr>
    </w:p>
    <w:p w:rsidR="009253B0" w:rsidRPr="004C4238" w:rsidRDefault="009253B0" w:rsidP="009253B0">
      <w:pPr>
        <w:pStyle w:val="Nadpis1"/>
        <w:numPr>
          <w:ilvl w:val="0"/>
          <w:numId w:val="2"/>
        </w:numPr>
        <w:rPr>
          <w:sz w:val="28"/>
          <w:szCs w:val="28"/>
        </w:rPr>
      </w:pPr>
      <w:r w:rsidRPr="004C4238">
        <w:rPr>
          <w:sz w:val="28"/>
          <w:szCs w:val="28"/>
        </w:rPr>
        <w:lastRenderedPageBreak/>
        <w:t>Základné orgány obce</w:t>
      </w:r>
    </w:p>
    <w:p w:rsidR="007E62AC" w:rsidRPr="007E62AC" w:rsidRDefault="007E62AC" w:rsidP="007E62AC">
      <w:pPr>
        <w:rPr>
          <w:lang w:eastAsia="ar-SA"/>
        </w:rPr>
      </w:pPr>
    </w:p>
    <w:p w:rsidR="009253B0" w:rsidRPr="007E62AC" w:rsidRDefault="009253B0" w:rsidP="009253B0">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w:t>
      </w:r>
    </w:p>
    <w:p w:rsidR="009253B0" w:rsidRPr="007E62AC" w:rsidRDefault="009253B0" w:rsidP="009253B0">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9253B0" w:rsidRDefault="009253B0" w:rsidP="009253B0">
      <w:pPr>
        <w:jc w:val="both"/>
      </w:pPr>
    </w:p>
    <w:p w:rsidR="009253B0" w:rsidRDefault="009253B0" w:rsidP="007E62AC">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2010 na obdobie 4 rokov v počte 9.</w:t>
      </w:r>
    </w:p>
    <w:p w:rsidR="007E62AC" w:rsidRPr="009253B0" w:rsidRDefault="007E62AC" w:rsidP="007E62AC">
      <w:pPr>
        <w:spacing w:line="360" w:lineRule="auto"/>
        <w:jc w:val="both"/>
        <w:rPr>
          <w:rFonts w:ascii="Times New Roman" w:hAnsi="Times New Roman" w:cs="Times New Roman"/>
          <w:sz w:val="24"/>
          <w:szCs w:val="24"/>
        </w:rPr>
      </w:pPr>
    </w:p>
    <w:p w:rsidR="009253B0" w:rsidRPr="007E62AC" w:rsidRDefault="009253B0" w:rsidP="009253B0">
      <w:pPr>
        <w:jc w:val="both"/>
        <w:rPr>
          <w:rFonts w:ascii="Times New Roman" w:hAnsi="Times New Roman" w:cs="Times New Roman"/>
          <w:b/>
          <w:sz w:val="24"/>
          <w:szCs w:val="24"/>
        </w:rPr>
      </w:pPr>
      <w:r w:rsidRPr="007E62AC">
        <w:rPr>
          <w:rFonts w:ascii="Times New Roman" w:hAnsi="Times New Roman" w:cs="Times New Roman"/>
          <w:b/>
          <w:sz w:val="24"/>
          <w:szCs w:val="24"/>
        </w:rPr>
        <w:t>P</w:t>
      </w:r>
      <w:r w:rsidR="007E62AC">
        <w:rPr>
          <w:rFonts w:ascii="Times New Roman" w:hAnsi="Times New Roman" w:cs="Times New Roman"/>
          <w:b/>
          <w:sz w:val="24"/>
          <w:szCs w:val="24"/>
        </w:rPr>
        <w:t>oslanci obecného zastupiteľstva</w:t>
      </w:r>
    </w:p>
    <w:p w:rsidR="00C62C46" w:rsidRDefault="00C62C46" w:rsidP="009253B0">
      <w:pPr>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280, zástupca starostu obce</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 xml:space="preserve">Tibor </w:t>
      </w:r>
      <w:proofErr w:type="spellStart"/>
      <w:r w:rsidRPr="00C62C46">
        <w:rPr>
          <w:rFonts w:ascii="Times New Roman" w:hAnsi="Times New Roman" w:cs="Times New Roman"/>
          <w:sz w:val="24"/>
          <w:szCs w:val="24"/>
        </w:rPr>
        <w:t>Dulovič</w:t>
      </w:r>
      <w:proofErr w:type="spellEnd"/>
      <w:r w:rsidRPr="00C62C46">
        <w:rPr>
          <w:rFonts w:ascii="Times New Roman" w:hAnsi="Times New Roman" w:cs="Times New Roman"/>
          <w:sz w:val="24"/>
          <w:szCs w:val="24"/>
        </w:rPr>
        <w:t>, Ďurkov 212</w:t>
      </w:r>
    </w:p>
    <w:p w:rsidR="00C62C46" w:rsidRPr="00C62C46" w:rsidRDefault="00C62C46" w:rsidP="009253B0">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C62C46" w:rsidRPr="00C62C46" w:rsidRDefault="00C62C46" w:rsidP="009253B0">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Mgr.Róbert</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Gamrát</w:t>
      </w:r>
      <w:proofErr w:type="spellEnd"/>
      <w:r w:rsidRPr="00C62C46">
        <w:rPr>
          <w:rFonts w:ascii="Times New Roman" w:hAnsi="Times New Roman" w:cs="Times New Roman"/>
          <w:sz w:val="24"/>
          <w:szCs w:val="24"/>
        </w:rPr>
        <w:t>, Ďurkov 254</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Gabriel Varga, Ďurkov 95,</w:t>
      </w:r>
    </w:p>
    <w:p w:rsidR="00C62C46" w:rsidRPr="00C62C46" w:rsidRDefault="00C62C46" w:rsidP="009253B0">
      <w:pPr>
        <w:jc w:val="both"/>
        <w:rPr>
          <w:rFonts w:ascii="Times New Roman" w:hAnsi="Times New Roman" w:cs="Times New Roman"/>
          <w:sz w:val="24"/>
          <w:szCs w:val="24"/>
        </w:rPr>
      </w:pPr>
      <w:r w:rsidRPr="00C62C46">
        <w:rPr>
          <w:rFonts w:ascii="Times New Roman" w:hAnsi="Times New Roman" w:cs="Times New Roman"/>
          <w:sz w:val="24"/>
          <w:szCs w:val="24"/>
        </w:rPr>
        <w:t>Stanislav Vojtko, Ďurkov 56</w:t>
      </w:r>
    </w:p>
    <w:p w:rsidR="007E62AC" w:rsidRDefault="007E62AC" w:rsidP="00C62C46">
      <w:pPr>
        <w:jc w:val="both"/>
        <w:rPr>
          <w:rFonts w:ascii="Times New Roman" w:hAnsi="Times New Roman" w:cs="Times New Roman"/>
          <w:sz w:val="24"/>
          <w:szCs w:val="24"/>
        </w:rPr>
      </w:pPr>
    </w:p>
    <w:p w:rsidR="00C62C46" w:rsidRDefault="00C62C46" w:rsidP="007E62AC">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rozhodovalo na svojich zasadnutiach o základných otázkach života obce. Zasadnutia sa konali v dňoch </w:t>
      </w:r>
      <w:r w:rsidR="001E7B1C" w:rsidRPr="007E62AC">
        <w:rPr>
          <w:rFonts w:ascii="Times New Roman" w:hAnsi="Times New Roman" w:cs="Times New Roman"/>
          <w:sz w:val="24"/>
          <w:szCs w:val="24"/>
        </w:rPr>
        <w:t>24.</w:t>
      </w:r>
      <w:r w:rsidRPr="007E62AC">
        <w:rPr>
          <w:rFonts w:ascii="Times New Roman" w:hAnsi="Times New Roman" w:cs="Times New Roman"/>
          <w:sz w:val="24"/>
          <w:szCs w:val="24"/>
        </w:rPr>
        <w:t>2.2011,</w:t>
      </w:r>
      <w:r w:rsidR="001E7B1C" w:rsidRPr="007E62AC">
        <w:rPr>
          <w:rFonts w:ascii="Times New Roman" w:hAnsi="Times New Roman" w:cs="Times New Roman"/>
          <w:sz w:val="24"/>
          <w:szCs w:val="24"/>
        </w:rPr>
        <w:t xml:space="preserve"> 29.3.2011,</w:t>
      </w:r>
      <w:r w:rsidRPr="007E62AC">
        <w:rPr>
          <w:rFonts w:ascii="Times New Roman" w:hAnsi="Times New Roman" w:cs="Times New Roman"/>
          <w:sz w:val="24"/>
          <w:szCs w:val="24"/>
        </w:rPr>
        <w:t xml:space="preserve">  </w:t>
      </w:r>
      <w:r w:rsidR="001E7B1C" w:rsidRPr="007E62AC">
        <w:rPr>
          <w:rFonts w:ascii="Times New Roman" w:hAnsi="Times New Roman" w:cs="Times New Roman"/>
          <w:sz w:val="24"/>
          <w:szCs w:val="24"/>
        </w:rPr>
        <w:t>16</w:t>
      </w:r>
      <w:r w:rsidRPr="007E62AC">
        <w:rPr>
          <w:rFonts w:ascii="Times New Roman" w:hAnsi="Times New Roman" w:cs="Times New Roman"/>
          <w:sz w:val="24"/>
          <w:szCs w:val="24"/>
        </w:rPr>
        <w:t xml:space="preserve">.6.2011, </w:t>
      </w:r>
      <w:r w:rsidR="001E7B1C" w:rsidRPr="007E62AC">
        <w:rPr>
          <w:rFonts w:ascii="Times New Roman" w:hAnsi="Times New Roman" w:cs="Times New Roman"/>
          <w:sz w:val="24"/>
          <w:szCs w:val="24"/>
        </w:rPr>
        <w:t>6.10</w:t>
      </w:r>
      <w:r w:rsidRPr="007E62AC">
        <w:rPr>
          <w:rFonts w:ascii="Times New Roman" w:hAnsi="Times New Roman" w:cs="Times New Roman"/>
          <w:sz w:val="24"/>
          <w:szCs w:val="24"/>
        </w:rPr>
        <w:t>.2011, 1</w:t>
      </w:r>
      <w:r w:rsidR="001E7B1C" w:rsidRPr="007E62AC">
        <w:rPr>
          <w:rFonts w:ascii="Times New Roman" w:hAnsi="Times New Roman" w:cs="Times New Roman"/>
          <w:sz w:val="24"/>
          <w:szCs w:val="24"/>
        </w:rPr>
        <w:t>5</w:t>
      </w:r>
      <w:r w:rsidRPr="007E62AC">
        <w:rPr>
          <w:rFonts w:ascii="Times New Roman" w:hAnsi="Times New Roman" w:cs="Times New Roman"/>
          <w:sz w:val="24"/>
          <w:szCs w:val="24"/>
        </w:rPr>
        <w:t>.12.2011. Každé zasadnutie OZ sa konalo v zasadačke obecného úradu. Pozvánka na zasadnutie bola zverejnená na úradnej tabuli najneskôr 3 dni pred konaním zasadnutia. Každé zasadnutie bolo verejné.</w:t>
      </w:r>
    </w:p>
    <w:p w:rsidR="007E62AC" w:rsidRPr="007E62AC" w:rsidRDefault="007E62AC" w:rsidP="007E62AC">
      <w:pPr>
        <w:spacing w:line="360" w:lineRule="auto"/>
        <w:ind w:firstLine="708"/>
        <w:jc w:val="both"/>
        <w:rPr>
          <w:rFonts w:ascii="Times New Roman" w:hAnsi="Times New Roman" w:cs="Times New Roman"/>
          <w:sz w:val="24"/>
          <w:szCs w:val="24"/>
        </w:rPr>
      </w:pPr>
    </w:p>
    <w:p w:rsidR="00B30FD7" w:rsidRPr="00D41130" w:rsidRDefault="007E62AC" w:rsidP="00B30FD7">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B30FD7" w:rsidRDefault="00B30FD7" w:rsidP="007E62AC">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7E62AC" w:rsidRPr="00B30FD7" w:rsidRDefault="007E62AC" w:rsidP="007E62AC">
      <w:pPr>
        <w:ind w:firstLine="708"/>
        <w:jc w:val="both"/>
        <w:rPr>
          <w:rFonts w:ascii="Times New Roman" w:hAnsi="Times New Roman" w:cs="Times New Roman"/>
          <w:sz w:val="24"/>
          <w:szCs w:val="24"/>
        </w:rPr>
      </w:pPr>
    </w:p>
    <w:p w:rsidR="00B30FD7" w:rsidRPr="00D41130" w:rsidRDefault="007E62AC" w:rsidP="00B30FD7">
      <w:pPr>
        <w:jc w:val="both"/>
        <w:rPr>
          <w:rFonts w:ascii="Times New Roman" w:hAnsi="Times New Roman" w:cs="Times New Roman"/>
          <w:b/>
          <w:sz w:val="28"/>
          <w:szCs w:val="28"/>
        </w:rPr>
      </w:pPr>
      <w:r w:rsidRPr="00D41130">
        <w:rPr>
          <w:rFonts w:ascii="Times New Roman" w:hAnsi="Times New Roman" w:cs="Times New Roman"/>
          <w:b/>
          <w:bCs/>
          <w:sz w:val="28"/>
          <w:szCs w:val="28"/>
        </w:rPr>
        <w:lastRenderedPageBreak/>
        <w:t xml:space="preserve">Pôvod názvu obce </w:t>
      </w:r>
    </w:p>
    <w:p w:rsidR="00B30FD7" w:rsidRDefault="00B30FD7" w:rsidP="007E62AC">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D41130" w:rsidRPr="00B30FD7" w:rsidRDefault="00D41130" w:rsidP="007E62AC">
      <w:pPr>
        <w:spacing w:line="360" w:lineRule="auto"/>
        <w:ind w:firstLine="708"/>
        <w:jc w:val="both"/>
        <w:rPr>
          <w:rFonts w:ascii="Times New Roman" w:hAnsi="Times New Roman" w:cs="Times New Roman"/>
          <w:sz w:val="24"/>
          <w:szCs w:val="24"/>
        </w:rPr>
      </w:pPr>
    </w:p>
    <w:p w:rsidR="00B30FD7" w:rsidRPr="00D41130" w:rsidRDefault="007E62AC" w:rsidP="00B30FD7">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B30FD7" w:rsidRPr="00B30FD7" w:rsidRDefault="00B30FD7" w:rsidP="007E62AC">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B30FD7" w:rsidRPr="00B30FD7" w:rsidRDefault="00B30FD7" w:rsidP="007E62AC">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w:t>
      </w:r>
      <w:proofErr w:type="spellStart"/>
      <w:r w:rsidRPr="00B30FD7">
        <w:rPr>
          <w:rFonts w:ascii="Times New Roman" w:hAnsi="Times New Roman" w:cs="Times New Roman"/>
          <w:bCs/>
          <w:sz w:val="24"/>
          <w:szCs w:val="24"/>
        </w:rPr>
        <w:t>Perína</w:t>
      </w:r>
      <w:proofErr w:type="spellEnd"/>
      <w:r w:rsidRPr="00B30FD7">
        <w:rPr>
          <w:rFonts w:ascii="Times New Roman" w:hAnsi="Times New Roman" w:cs="Times New Roman"/>
          <w:bCs/>
          <w:sz w:val="24"/>
          <w:szCs w:val="24"/>
        </w:rPr>
        <w:t xml:space="preserve">,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B30FD7" w:rsidRPr="00B30FD7" w:rsidRDefault="00B30FD7" w:rsidP="007E62AC">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B30FD7" w:rsidRPr="00B30FD7" w:rsidRDefault="00B30FD7" w:rsidP="007E62AC">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w:t>
      </w:r>
      <w:r w:rsidRPr="00B30FD7">
        <w:rPr>
          <w:rFonts w:ascii="Times New Roman" w:hAnsi="Times New Roman" w:cs="Times New Roman"/>
          <w:bCs/>
          <w:sz w:val="24"/>
          <w:szCs w:val="24"/>
        </w:rPr>
        <w:lastRenderedPageBreak/>
        <w:t xml:space="preserve">/od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B30FD7" w:rsidRPr="00B30FD7" w:rsidRDefault="00B30FD7" w:rsidP="007E62AC">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B30FD7" w:rsidRPr="007E62AC" w:rsidRDefault="007E62AC" w:rsidP="00B30FD7">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B30FD7" w:rsidRPr="00B30FD7" w:rsidRDefault="00B30FD7" w:rsidP="00B30FD7">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B30FD7" w:rsidRPr="00B30FD7" w:rsidRDefault="00B30FD7" w:rsidP="00B30FD7">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w:t>
      </w:r>
      <w:proofErr w:type="spellStart"/>
      <w:r w:rsidRPr="00B30FD7">
        <w:rPr>
          <w:rFonts w:ascii="Times New Roman" w:hAnsi="Times New Roman" w:cs="Times New Roman"/>
          <w:bCs/>
          <w:sz w:val="24"/>
          <w:szCs w:val="24"/>
        </w:rPr>
        <w:t>James</w:t>
      </w:r>
      <w:proofErr w:type="spellEnd"/>
      <w:r w:rsidRPr="00B30FD7">
        <w:rPr>
          <w:rFonts w:ascii="Times New Roman" w:hAnsi="Times New Roman" w:cs="Times New Roman"/>
          <w:bCs/>
          <w:sz w:val="24"/>
          <w:szCs w:val="24"/>
        </w:rPr>
        <w:t xml:space="preserve">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B30FD7" w:rsidRPr="00B30FD7" w:rsidRDefault="00B30FD7" w:rsidP="00B30FD7">
      <w:pPr>
        <w:jc w:val="both"/>
        <w:rPr>
          <w:rFonts w:ascii="Times New Roman" w:hAnsi="Times New Roman" w:cs="Times New Roman"/>
          <w:sz w:val="24"/>
          <w:szCs w:val="24"/>
        </w:rPr>
      </w:pPr>
      <w:proofErr w:type="spellStart"/>
      <w:r w:rsidRPr="00B30FD7">
        <w:rPr>
          <w:rFonts w:ascii="Times New Roman" w:hAnsi="Times New Roman" w:cs="Times New Roman"/>
          <w:bCs/>
          <w:sz w:val="24"/>
          <w:szCs w:val="24"/>
        </w:rPr>
        <w:t>ThDr.František</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p>
    <w:p w:rsidR="00B30FD7" w:rsidRPr="00B30FD7" w:rsidRDefault="00B30FD7" w:rsidP="00B30FD7">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C62C46" w:rsidRPr="00B30FD7" w:rsidRDefault="00C62C46" w:rsidP="00C62C46">
      <w:pPr>
        <w:jc w:val="both"/>
        <w:rPr>
          <w:rFonts w:ascii="Times New Roman" w:hAnsi="Times New Roman" w:cs="Times New Roman"/>
          <w:sz w:val="24"/>
          <w:szCs w:val="24"/>
        </w:rPr>
      </w:pPr>
    </w:p>
    <w:p w:rsidR="00C62C46" w:rsidRPr="00D41130" w:rsidRDefault="000040D2" w:rsidP="009253B0">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D910D5" w:rsidRDefault="00EC7C64" w:rsidP="00D910D5">
      <w:pPr>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sidR="00711E09">
        <w:rPr>
          <w:rFonts w:ascii="Times New Roman" w:hAnsi="Times New Roman" w:cs="Times New Roman"/>
          <w:noProof/>
          <w:sz w:val="24"/>
          <w:szCs w:val="24"/>
          <w:lang w:eastAsia="sk-SK"/>
        </w:rPr>
        <w:t xml:space="preserve">                         </w:t>
      </w:r>
      <w:r w:rsidR="00D910D5">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9"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D910D5" w:rsidRDefault="00D910D5" w:rsidP="009253B0">
      <w:pPr>
        <w:jc w:val="both"/>
        <w:rPr>
          <w:rFonts w:ascii="Times New Roman" w:hAnsi="Times New Roman" w:cs="Times New Roman"/>
          <w:sz w:val="24"/>
          <w:szCs w:val="24"/>
        </w:rPr>
      </w:pPr>
    </w:p>
    <w:p w:rsidR="00B0567A" w:rsidRPr="00692B3B" w:rsidRDefault="005273E7" w:rsidP="007E62AC">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w:t>
      </w:r>
      <w:r w:rsidR="00DC479C">
        <w:rPr>
          <w:rFonts w:ascii="Times New Roman" w:hAnsi="Times New Roman" w:cs="Times New Roman"/>
          <w:sz w:val="24"/>
          <w:szCs w:val="24"/>
        </w:rPr>
        <w:t>l</w:t>
      </w:r>
      <w:r>
        <w:rPr>
          <w:rFonts w:ascii="Times New Roman" w:hAnsi="Times New Roman" w:cs="Times New Roman"/>
          <w:sz w:val="24"/>
          <w:szCs w:val="24"/>
        </w:rPr>
        <w:t>a</w:t>
      </w:r>
      <w:r w:rsidR="00DC479C">
        <w:rPr>
          <w:rFonts w:ascii="Times New Roman" w:hAnsi="Times New Roman" w:cs="Times New Roman"/>
          <w:sz w:val="24"/>
          <w:szCs w:val="24"/>
        </w:rPr>
        <w:t>t</w:t>
      </w:r>
      <w:r>
        <w:rPr>
          <w:rFonts w:ascii="Times New Roman" w:hAnsi="Times New Roman" w:cs="Times New Roman"/>
          <w:sz w:val="24"/>
          <w:szCs w:val="24"/>
        </w:rPr>
        <w:t>ými (žltým</w:t>
      </w:r>
      <w:r w:rsidR="00DC479C">
        <w:rPr>
          <w:rFonts w:ascii="Times New Roman" w:hAnsi="Times New Roman" w:cs="Times New Roman"/>
          <w:sz w:val="24"/>
          <w:szCs w:val="24"/>
        </w:rPr>
        <w:t>i</w:t>
      </w:r>
      <w:r>
        <w:rPr>
          <w:rFonts w:ascii="Times New Roman" w:hAnsi="Times New Roman" w:cs="Times New Roman"/>
          <w:sz w:val="24"/>
          <w:szCs w:val="24"/>
        </w:rPr>
        <w:t>) vidlami v rukách.</w:t>
      </w:r>
    </w:p>
    <w:p w:rsidR="00792E1C" w:rsidRPr="00692B3B" w:rsidRDefault="00692B3B" w:rsidP="007E62AC">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sidR="00B82244">
        <w:rPr>
          <w:rFonts w:ascii="Times New Roman" w:hAnsi="Times New Roman" w:cs="Times New Roman"/>
          <w:sz w:val="24"/>
          <w:szCs w:val="24"/>
        </w:rPr>
        <w:t>erb</w:t>
      </w:r>
      <w:r>
        <w:rPr>
          <w:rFonts w:ascii="Times New Roman" w:hAnsi="Times New Roman" w:cs="Times New Roman"/>
          <w:sz w:val="24"/>
          <w:szCs w:val="24"/>
        </w:rPr>
        <w:t xml:space="preserve">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w:t>
      </w:r>
      <w:r w:rsidR="005273E7">
        <w:rPr>
          <w:rFonts w:ascii="Times New Roman" w:hAnsi="Times New Roman" w:cs="Times New Roman"/>
          <w:sz w:val="24"/>
          <w:szCs w:val="24"/>
        </w:rPr>
        <w:t xml:space="preserve"> (Pečať obce Ďurkov 1840) sú vyobrazené na pôde dve mužské postavy, vpravo s kosou a vľavo s vidlami v rukách.</w:t>
      </w:r>
    </w:p>
    <w:p w:rsidR="00792E1C" w:rsidRDefault="00792E1C" w:rsidP="00792E1C">
      <w:pPr>
        <w:rPr>
          <w:b/>
        </w:rPr>
      </w:pPr>
    </w:p>
    <w:p w:rsidR="000040D2" w:rsidRPr="007E62AC" w:rsidRDefault="000040D2" w:rsidP="000040D2">
      <w:pPr>
        <w:jc w:val="both"/>
        <w:rPr>
          <w:rFonts w:ascii="Times New Roman" w:hAnsi="Times New Roman" w:cs="Times New Roman"/>
          <w:sz w:val="24"/>
          <w:szCs w:val="24"/>
        </w:rPr>
      </w:pPr>
      <w:r w:rsidRPr="00D41130">
        <w:rPr>
          <w:rFonts w:ascii="Times New Roman" w:hAnsi="Times New Roman" w:cs="Times New Roman"/>
          <w:b/>
          <w:bCs/>
          <w:iCs/>
          <w:sz w:val="28"/>
          <w:szCs w:val="28"/>
        </w:rPr>
        <w:lastRenderedPageBreak/>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D41130" w:rsidRDefault="00D41130" w:rsidP="000040D2">
      <w:pPr>
        <w:jc w:val="both"/>
        <w:rPr>
          <w:rFonts w:ascii="Times New Roman" w:hAnsi="Times New Roman" w:cs="Times New Roman"/>
          <w:b/>
          <w:sz w:val="26"/>
          <w:szCs w:val="26"/>
        </w:rPr>
      </w:pPr>
    </w:p>
    <w:p w:rsidR="000040D2" w:rsidRPr="00D41130" w:rsidRDefault="000040D2" w:rsidP="000040D2">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0040D2" w:rsidRPr="007274DA" w:rsidRDefault="000040D2" w:rsidP="007E62AC">
      <w:pPr>
        <w:pStyle w:val="Normlnywebov"/>
        <w:spacing w:line="360" w:lineRule="auto"/>
      </w:pPr>
      <w:r w:rsidRPr="007274DA">
        <w:t xml:space="preserve">1.Mária </w:t>
      </w:r>
      <w:proofErr w:type="spellStart"/>
      <w:r w:rsidRPr="007274DA">
        <w:t>Maxinčuková</w:t>
      </w:r>
      <w:proofErr w:type="spellEnd"/>
    </w:p>
    <w:p w:rsidR="000040D2" w:rsidRDefault="000040D2" w:rsidP="007E62AC">
      <w:pPr>
        <w:pStyle w:val="Normlnywebov"/>
        <w:spacing w:line="360" w:lineRule="auto"/>
      </w:pPr>
      <w:r w:rsidRPr="007274DA">
        <w:t>- dane a poplatky, stavebné veci, školstvo, opatrovateľky, obecná pokladňa</w:t>
      </w:r>
    </w:p>
    <w:p w:rsidR="000040D2" w:rsidRPr="007274DA" w:rsidRDefault="000040D2" w:rsidP="007E62AC">
      <w:pPr>
        <w:pStyle w:val="Normlnywebov"/>
        <w:spacing w:line="360" w:lineRule="auto"/>
      </w:pPr>
      <w:r w:rsidRPr="007274DA">
        <w:t xml:space="preserve">2. Mária </w:t>
      </w:r>
      <w:proofErr w:type="spellStart"/>
      <w:r w:rsidRPr="007274DA">
        <w:t>Perešová</w:t>
      </w:r>
      <w:proofErr w:type="spellEnd"/>
    </w:p>
    <w:p w:rsidR="000040D2" w:rsidRPr="007274DA" w:rsidRDefault="000040D2" w:rsidP="007E62AC">
      <w:pPr>
        <w:pStyle w:val="Normlnywebov"/>
        <w:spacing w:line="360" w:lineRule="auto"/>
      </w:pPr>
      <w:r w:rsidRPr="007274DA">
        <w:t xml:space="preserve">- mzdová agenda, účtovníctvo, </w:t>
      </w:r>
    </w:p>
    <w:p w:rsidR="000040D2" w:rsidRPr="007274DA" w:rsidRDefault="000040D2" w:rsidP="007E62AC">
      <w:pPr>
        <w:pStyle w:val="Normlnywebov"/>
        <w:spacing w:line="360" w:lineRule="auto"/>
      </w:pPr>
      <w:r w:rsidRPr="007274DA">
        <w:t xml:space="preserve">3. Mária </w:t>
      </w:r>
      <w:proofErr w:type="spellStart"/>
      <w:r w:rsidRPr="007274DA">
        <w:t>Pethoová</w:t>
      </w:r>
      <w:proofErr w:type="spellEnd"/>
    </w:p>
    <w:p w:rsidR="000040D2" w:rsidRPr="007274DA" w:rsidRDefault="000040D2" w:rsidP="007E62AC">
      <w:pPr>
        <w:pStyle w:val="Normlnywebov"/>
        <w:spacing w:line="360" w:lineRule="auto"/>
      </w:pPr>
      <w:r w:rsidRPr="007274DA">
        <w:t>- evidencia občanov, overovanie podpisov, styk s poštou, hrobové miesta</w:t>
      </w:r>
    </w:p>
    <w:p w:rsidR="000040D2" w:rsidRPr="007274DA" w:rsidRDefault="000040D2" w:rsidP="007E62AC">
      <w:pPr>
        <w:pStyle w:val="Normlnywebov"/>
        <w:spacing w:line="360" w:lineRule="auto"/>
      </w:pPr>
      <w:r w:rsidRPr="007274DA">
        <w:t>Upratovačky :</w:t>
      </w:r>
    </w:p>
    <w:p w:rsidR="000040D2" w:rsidRPr="007274DA" w:rsidRDefault="000040D2" w:rsidP="007E62AC">
      <w:pPr>
        <w:pStyle w:val="Normlnywebov"/>
        <w:spacing w:line="360" w:lineRule="auto"/>
      </w:pPr>
      <w:r w:rsidRPr="007274DA">
        <w:t xml:space="preserve">1. Mária </w:t>
      </w:r>
      <w:proofErr w:type="spellStart"/>
      <w:r w:rsidRPr="007274DA">
        <w:t>Obšitošová</w:t>
      </w:r>
      <w:proofErr w:type="spellEnd"/>
    </w:p>
    <w:p w:rsidR="00241FC3" w:rsidRPr="007274DA" w:rsidRDefault="00241FC3" w:rsidP="000040D2">
      <w:pPr>
        <w:pStyle w:val="Normlnywebov"/>
      </w:pPr>
    </w:p>
    <w:p w:rsidR="00241FC3" w:rsidRPr="00D41130" w:rsidRDefault="00241FC3" w:rsidP="00241FC3">
      <w:pPr>
        <w:pStyle w:val="Nadpis2"/>
        <w:numPr>
          <w:ilvl w:val="1"/>
          <w:numId w:val="2"/>
        </w:numPr>
        <w:rPr>
          <w:rFonts w:ascii="Times New Roman" w:hAnsi="Times New Roman"/>
          <w:i w:val="0"/>
        </w:rPr>
      </w:pPr>
      <w:r w:rsidRPr="00D41130">
        <w:rPr>
          <w:rFonts w:ascii="Times New Roman" w:hAnsi="Times New Roman"/>
          <w:i w:val="0"/>
        </w:rPr>
        <w:t>Hlavný kontrolór</w:t>
      </w:r>
    </w:p>
    <w:p w:rsidR="00241FC3" w:rsidRDefault="007274DA" w:rsidP="007E62AC">
      <w:pPr>
        <w:spacing w:line="360" w:lineRule="auto"/>
        <w:ind w:firstLine="708"/>
        <w:jc w:val="both"/>
        <w:rPr>
          <w:rFonts w:ascii="Times New Roman" w:hAnsi="Times New Roman" w:cs="Times New Roman"/>
          <w:sz w:val="24"/>
          <w:szCs w:val="24"/>
        </w:rPr>
      </w:pPr>
      <w:r w:rsidRPr="00D910D5">
        <w:rPr>
          <w:rFonts w:ascii="Times New Roman" w:hAnsi="Times New Roman" w:cs="Times New Roman"/>
          <w:sz w:val="24"/>
          <w:szCs w:val="24"/>
        </w:rPr>
        <w:t>RSDr.</w:t>
      </w:r>
      <w:r w:rsidR="00241FC3" w:rsidRPr="00D910D5">
        <w:rPr>
          <w:rFonts w:ascii="Times New Roman" w:hAnsi="Times New Roman" w:cs="Times New Roman"/>
          <w:sz w:val="24"/>
          <w:szCs w:val="24"/>
        </w:rPr>
        <w:t xml:space="preserve"> </w:t>
      </w:r>
      <w:proofErr w:type="spellStart"/>
      <w:r w:rsidR="00241FC3" w:rsidRPr="00D910D5">
        <w:rPr>
          <w:rFonts w:ascii="Times New Roman" w:hAnsi="Times New Roman" w:cs="Times New Roman"/>
          <w:sz w:val="24"/>
          <w:szCs w:val="24"/>
        </w:rPr>
        <w:t>Čabai</w:t>
      </w:r>
      <w:proofErr w:type="spellEnd"/>
      <w:r w:rsidR="00241FC3" w:rsidRPr="00D910D5">
        <w:rPr>
          <w:rFonts w:ascii="Times New Roman" w:hAnsi="Times New Roman" w:cs="Times New Roman"/>
          <w:sz w:val="24"/>
          <w:szCs w:val="24"/>
        </w:rPr>
        <w:t xml:space="preserve"> Juraj, bytom Ďurkov</w:t>
      </w:r>
      <w:r w:rsidRPr="00D910D5">
        <w:rPr>
          <w:rFonts w:ascii="Times New Roman" w:hAnsi="Times New Roman" w:cs="Times New Roman"/>
          <w:sz w:val="24"/>
          <w:szCs w:val="24"/>
        </w:rPr>
        <w:t xml:space="preserve"> 107 bol</w:t>
      </w:r>
      <w:r w:rsidR="00241FC3" w:rsidRPr="00D910D5">
        <w:rPr>
          <w:rFonts w:ascii="Times New Roman" w:hAnsi="Times New Roman" w:cs="Times New Roman"/>
          <w:sz w:val="24"/>
          <w:szCs w:val="24"/>
        </w:rPr>
        <w:t xml:space="preserve">  zvolený do funkcie</w:t>
      </w:r>
      <w:r w:rsidRPr="00D910D5">
        <w:rPr>
          <w:rFonts w:ascii="Times New Roman" w:hAnsi="Times New Roman" w:cs="Times New Roman"/>
          <w:sz w:val="24"/>
          <w:szCs w:val="24"/>
        </w:rPr>
        <w:t xml:space="preserve"> </w:t>
      </w:r>
      <w:r w:rsidR="00241FC3" w:rsidRPr="00D910D5">
        <w:rPr>
          <w:rFonts w:ascii="Times New Roman" w:hAnsi="Times New Roman" w:cs="Times New Roman"/>
          <w:sz w:val="24"/>
          <w:szCs w:val="24"/>
        </w:rPr>
        <w:t xml:space="preserve"> OZ v</w:t>
      </w:r>
      <w:r w:rsidRPr="00D910D5">
        <w:rPr>
          <w:rFonts w:ascii="Times New Roman" w:hAnsi="Times New Roman" w:cs="Times New Roman"/>
          <w:sz w:val="24"/>
          <w:szCs w:val="24"/>
        </w:rPr>
        <w:t> </w:t>
      </w:r>
      <w:r w:rsidR="00241FC3" w:rsidRPr="00D910D5">
        <w:rPr>
          <w:rFonts w:ascii="Times New Roman" w:hAnsi="Times New Roman" w:cs="Times New Roman"/>
          <w:sz w:val="24"/>
          <w:szCs w:val="24"/>
        </w:rPr>
        <w:t>Ďurkove</w:t>
      </w:r>
      <w:r w:rsidRPr="00D910D5">
        <w:rPr>
          <w:rFonts w:ascii="Times New Roman" w:hAnsi="Times New Roman" w:cs="Times New Roman"/>
          <w:sz w:val="24"/>
          <w:szCs w:val="24"/>
        </w:rPr>
        <w:t xml:space="preserve"> </w:t>
      </w:r>
      <w:r w:rsidR="00241FC3" w:rsidRPr="00D910D5">
        <w:rPr>
          <w:rFonts w:ascii="Times New Roman" w:hAnsi="Times New Roman" w:cs="Times New Roman"/>
          <w:sz w:val="24"/>
          <w:szCs w:val="24"/>
        </w:rPr>
        <w:t xml:space="preserve"> uznesením č. </w:t>
      </w:r>
      <w:r w:rsidRPr="00D910D5">
        <w:rPr>
          <w:rFonts w:ascii="Times New Roman" w:hAnsi="Times New Roman" w:cs="Times New Roman"/>
          <w:sz w:val="24"/>
          <w:szCs w:val="24"/>
        </w:rPr>
        <w:t>6</w:t>
      </w:r>
      <w:r w:rsidR="00241FC3" w:rsidRPr="00D910D5">
        <w:rPr>
          <w:rFonts w:ascii="Times New Roman" w:hAnsi="Times New Roman" w:cs="Times New Roman"/>
          <w:sz w:val="24"/>
          <w:szCs w:val="24"/>
        </w:rPr>
        <w:t>/200</w:t>
      </w:r>
      <w:r w:rsidRPr="00D910D5">
        <w:rPr>
          <w:rFonts w:ascii="Times New Roman" w:hAnsi="Times New Roman" w:cs="Times New Roman"/>
          <w:sz w:val="24"/>
          <w:szCs w:val="24"/>
        </w:rPr>
        <w:t>1</w:t>
      </w:r>
      <w:r w:rsidR="00241FC3" w:rsidRPr="00D910D5">
        <w:rPr>
          <w:rFonts w:ascii="Times New Roman" w:hAnsi="Times New Roman" w:cs="Times New Roman"/>
          <w:sz w:val="24"/>
          <w:szCs w:val="24"/>
        </w:rPr>
        <w:t xml:space="preserve"> od 1</w:t>
      </w:r>
      <w:r w:rsidRPr="00D910D5">
        <w:rPr>
          <w:rFonts w:ascii="Times New Roman" w:hAnsi="Times New Roman" w:cs="Times New Roman"/>
          <w:sz w:val="24"/>
          <w:szCs w:val="24"/>
        </w:rPr>
        <w:t>9</w:t>
      </w:r>
      <w:r w:rsidR="00241FC3" w:rsidRPr="00D910D5">
        <w:rPr>
          <w:rFonts w:ascii="Times New Roman" w:hAnsi="Times New Roman" w:cs="Times New Roman"/>
          <w:sz w:val="24"/>
          <w:szCs w:val="24"/>
        </w:rPr>
        <w:t>.3.200</w:t>
      </w:r>
      <w:r w:rsidRPr="00D910D5">
        <w:rPr>
          <w:rFonts w:ascii="Times New Roman" w:hAnsi="Times New Roman" w:cs="Times New Roman"/>
          <w:sz w:val="24"/>
          <w:szCs w:val="24"/>
        </w:rPr>
        <w:t>1</w:t>
      </w:r>
      <w:r w:rsidR="00241FC3" w:rsidRPr="00D910D5">
        <w:rPr>
          <w:rFonts w:ascii="Times New Roman" w:hAnsi="Times New Roman" w:cs="Times New Roman"/>
          <w:sz w:val="24"/>
          <w:szCs w:val="24"/>
        </w:rPr>
        <w:t xml:space="preserve"> na obdobie 6 rokov.</w:t>
      </w:r>
      <w:r w:rsidRPr="00D910D5">
        <w:rPr>
          <w:rFonts w:ascii="Times New Roman" w:hAnsi="Times New Roman" w:cs="Times New Roman"/>
          <w:sz w:val="24"/>
          <w:szCs w:val="24"/>
        </w:rPr>
        <w:t xml:space="preserve"> V roku 2007 bol opätovne zvolený do funkcie obecného kontrolóra  OZ v Ďurkove</w:t>
      </w:r>
      <w:r w:rsidR="007808F2" w:rsidRPr="00D910D5">
        <w:rPr>
          <w:rFonts w:ascii="Times New Roman" w:hAnsi="Times New Roman" w:cs="Times New Roman"/>
          <w:sz w:val="24"/>
          <w:szCs w:val="24"/>
        </w:rPr>
        <w:t>.</w:t>
      </w:r>
      <w:r w:rsidR="007E62AC">
        <w:rPr>
          <w:rFonts w:ascii="Times New Roman" w:hAnsi="Times New Roman" w:cs="Times New Roman"/>
          <w:sz w:val="24"/>
          <w:szCs w:val="24"/>
        </w:rPr>
        <w:t xml:space="preserve"> </w:t>
      </w:r>
      <w:r w:rsidR="00241FC3" w:rsidRPr="00D910D5">
        <w:rPr>
          <w:rFonts w:ascii="Times New Roman" w:hAnsi="Times New Roman" w:cs="Times New Roman"/>
          <w:sz w:val="24"/>
          <w:szCs w:val="24"/>
        </w:rPr>
        <w:t>V roku 2011 hlavný kontrolór pracoval v zmysle plánu práce schváleného obecným zastupiteľstvom.</w:t>
      </w:r>
    </w:p>
    <w:p w:rsidR="007E62AC" w:rsidRDefault="007E62AC" w:rsidP="00241FC3">
      <w:pPr>
        <w:pStyle w:val="Nadpis2"/>
        <w:numPr>
          <w:ilvl w:val="1"/>
          <w:numId w:val="2"/>
        </w:numPr>
        <w:rPr>
          <w:rFonts w:ascii="Times New Roman" w:hAnsi="Times New Roman"/>
          <w:i w:val="0"/>
          <w:sz w:val="32"/>
          <w:szCs w:val="32"/>
        </w:rPr>
      </w:pPr>
    </w:p>
    <w:p w:rsidR="00241FC3" w:rsidRPr="00D41130" w:rsidRDefault="00241FC3" w:rsidP="00241FC3">
      <w:pPr>
        <w:pStyle w:val="Nadpis2"/>
        <w:numPr>
          <w:ilvl w:val="1"/>
          <w:numId w:val="2"/>
        </w:numPr>
        <w:rPr>
          <w:rFonts w:ascii="Times New Roman" w:hAnsi="Times New Roman"/>
          <w:i w:val="0"/>
        </w:rPr>
      </w:pPr>
      <w:r w:rsidRPr="00D41130">
        <w:rPr>
          <w:rFonts w:ascii="Times New Roman" w:hAnsi="Times New Roman"/>
          <w:i w:val="0"/>
        </w:rPr>
        <w:t xml:space="preserve">Komisie </w:t>
      </w:r>
    </w:p>
    <w:p w:rsidR="00241FC3" w:rsidRPr="007E62AC" w:rsidRDefault="00241FC3" w:rsidP="00241FC3">
      <w:pPr>
        <w:jc w:val="both"/>
        <w:rPr>
          <w:rFonts w:ascii="Times New Roman" w:hAnsi="Times New Roman" w:cs="Times New Roman"/>
          <w:sz w:val="26"/>
          <w:szCs w:val="26"/>
        </w:rPr>
      </w:pPr>
      <w:r w:rsidRPr="007E62AC">
        <w:rPr>
          <w:rFonts w:ascii="Times New Roman" w:hAnsi="Times New Roman" w:cs="Times New Roman"/>
          <w:sz w:val="26"/>
          <w:szCs w:val="26"/>
        </w:rPr>
        <w:t>OZ má zriadené  komisie:</w:t>
      </w:r>
    </w:p>
    <w:tbl>
      <w:tblPr>
        <w:tblW w:w="5000" w:type="pct"/>
        <w:tblBorders>
          <w:top w:val="single" w:sz="6" w:space="0" w:color="auto"/>
          <w:left w:val="single" w:sz="6" w:space="0" w:color="auto"/>
          <w:bottom w:val="single" w:sz="6" w:space="0" w:color="auto"/>
          <w:right w:val="single" w:sz="6" w:space="0" w:color="auto"/>
        </w:tblBorders>
        <w:shd w:val="clear" w:color="auto" w:fill="CCCCCC"/>
        <w:tblCellMar>
          <w:top w:w="15" w:type="dxa"/>
          <w:left w:w="15" w:type="dxa"/>
          <w:bottom w:w="15" w:type="dxa"/>
          <w:right w:w="15" w:type="dxa"/>
        </w:tblCellMar>
        <w:tblLook w:val="04A0"/>
      </w:tblPr>
      <w:tblGrid>
        <w:gridCol w:w="3763"/>
        <w:gridCol w:w="2003"/>
        <w:gridCol w:w="1696"/>
        <w:gridCol w:w="1730"/>
      </w:tblGrid>
      <w:tr w:rsidR="002D5B2B" w:rsidRPr="007E62AC" w:rsidTr="002D5B2B">
        <w:trPr>
          <w:tblHeader/>
        </w:trPr>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0040D2" w:rsidRPr="007E62AC" w:rsidRDefault="000040D2" w:rsidP="002D5B2B">
            <w:pPr>
              <w:rPr>
                <w:rFonts w:ascii="Times New Roman" w:hAnsi="Times New Roman" w:cs="Times New Roman"/>
                <w:b/>
                <w:bCs/>
              </w:rPr>
            </w:pP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bCs/>
              </w:rPr>
            </w:pPr>
            <w:r w:rsidRPr="007E62AC">
              <w:rPr>
                <w:rFonts w:ascii="Times New Roman" w:hAnsi="Times New Roman" w:cs="Times New Roman"/>
                <w:b/>
                <w:bCs/>
              </w:rPr>
              <w:t>Predseda</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bCs/>
              </w:rPr>
            </w:pPr>
            <w:r w:rsidRPr="007E62AC">
              <w:rPr>
                <w:rFonts w:ascii="Times New Roman" w:hAnsi="Times New Roman" w:cs="Times New Roman"/>
                <w:b/>
                <w:bCs/>
              </w:rPr>
              <w:t xml:space="preserve">Členovia </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bCs/>
              </w:rPr>
            </w:pPr>
            <w:r w:rsidRPr="007E62AC">
              <w:rPr>
                <w:rFonts w:ascii="Times New Roman" w:hAnsi="Times New Roman" w:cs="Times New Roman"/>
                <w:b/>
                <w:bCs/>
              </w:rPr>
              <w:t>telefónny kontakt</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finančná a správy majetku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Helena Bednárová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0908 950 961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Tibor </w:t>
            </w:r>
            <w:proofErr w:type="spellStart"/>
            <w:r w:rsidRPr="007E62AC">
              <w:rPr>
                <w:rFonts w:ascii="Times New Roman" w:hAnsi="Times New Roman" w:cs="Times New Roman"/>
                <w:b/>
              </w:rPr>
              <w:t>Dulovič</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Ján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0904 936 598</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proofErr w:type="spellStart"/>
            <w:r w:rsidRPr="007E62AC">
              <w:rPr>
                <w:rFonts w:ascii="Times New Roman" w:hAnsi="Times New Roman" w:cs="Times New Roman"/>
                <w:b/>
              </w:rPr>
              <w:t>Ing.Godina</w:t>
            </w:r>
            <w:proofErr w:type="spellEnd"/>
            <w:r w:rsidRPr="007E62AC">
              <w:rPr>
                <w:rFonts w:ascii="Times New Roman" w:hAnsi="Times New Roman" w:cs="Times New Roman"/>
                <w:b/>
              </w:rPr>
              <w:t xml:space="preserve"> Ján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0917 656 141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kultúry</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Stanislav Vojtko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0915 073 513</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lastRenderedPageBreak/>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Gabriel </w:t>
            </w:r>
            <w:proofErr w:type="spellStart"/>
            <w:r w:rsidRPr="007E62AC">
              <w:rPr>
                <w:rFonts w:ascii="Times New Roman" w:hAnsi="Times New Roman" w:cs="Times New Roman"/>
                <w:b/>
              </w:rPr>
              <w:t>Gordan</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0915 211 916</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Michal </w:t>
            </w:r>
            <w:proofErr w:type="spellStart"/>
            <w:r w:rsidRPr="007E62AC">
              <w:rPr>
                <w:rFonts w:ascii="Times New Roman" w:hAnsi="Times New Roman" w:cs="Times New Roman"/>
                <w:b/>
              </w:rPr>
              <w:t>Kopčík</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sociálnych vecí</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Štefan Pereš</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0918 851 766</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Emília Lacková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0905 185 176</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Milan Vaňo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životného prostredia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proofErr w:type="spellStart"/>
            <w:r w:rsidRPr="007E62AC">
              <w:rPr>
                <w:rFonts w:ascii="Times New Roman" w:hAnsi="Times New Roman" w:cs="Times New Roman"/>
                <w:b/>
              </w:rPr>
              <w:t>Ing.Ján</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Godina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0917 656 141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František Hudák</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0910 179 653</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Ondrej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Dušan Schmidt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Marián </w:t>
            </w:r>
            <w:proofErr w:type="spellStart"/>
            <w:r w:rsidRPr="007E62AC">
              <w:rPr>
                <w:rFonts w:ascii="Times New Roman" w:hAnsi="Times New Roman" w:cs="Times New Roman"/>
                <w:b/>
              </w:rPr>
              <w:t>Podsedlý</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športu a telesnej kultúry</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Gabriel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0905 384 661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Anton Bednár</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0908 086 892</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Jaroslav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0905 120 671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Marek Leško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0908 871 660</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Tomáš </w:t>
            </w:r>
            <w:proofErr w:type="spellStart"/>
            <w:r w:rsidRPr="007E62AC">
              <w:rPr>
                <w:rFonts w:ascii="Times New Roman" w:hAnsi="Times New Roman" w:cs="Times New Roman"/>
                <w:b/>
              </w:rPr>
              <w:t>Timura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na ochranu verejného poriadku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proofErr w:type="spellStart"/>
            <w:r w:rsidRPr="007E62AC">
              <w:rPr>
                <w:rFonts w:ascii="Times New Roman" w:hAnsi="Times New Roman" w:cs="Times New Roman"/>
                <w:b/>
              </w:rPr>
              <w:t>Mgr.Róbert</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0915 914 922</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Matúš Kováč</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Jozef Vaňo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0910 221 759</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Miloš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0905 975 837</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Komisia školstva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xml:space="preserve">Jolana </w:t>
            </w:r>
            <w:proofErr w:type="spellStart"/>
            <w:r w:rsidRPr="007E62AC">
              <w:rPr>
                <w:rFonts w:ascii="Times New Roman" w:hAnsi="Times New Roman" w:cs="Times New Roman"/>
                <w:b/>
              </w:rPr>
              <w:t>Adzimová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0907 701 171</w:t>
            </w:r>
          </w:p>
        </w:tc>
      </w:tr>
      <w:tr w:rsidR="002D5B2B" w:rsidRPr="007E62AC" w:rsidTr="002D5B2B">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proofErr w:type="spellStart"/>
            <w:r w:rsidRPr="007E62AC">
              <w:rPr>
                <w:rFonts w:ascii="Times New Roman" w:hAnsi="Times New Roman" w:cs="Times New Roman"/>
                <w:b/>
              </w:rPr>
              <w:t>Janette</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Janičová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t> </w:t>
            </w:r>
          </w:p>
        </w:tc>
      </w:tr>
      <w:tr w:rsidR="002D5B2B" w:rsidRPr="007E62AC" w:rsidTr="007E62A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2D5B2B" w:rsidRPr="007E62AC" w:rsidRDefault="002D5B2B" w:rsidP="002D5B2B">
            <w:pPr>
              <w:rPr>
                <w:rFonts w:ascii="Times New Roman" w:hAnsi="Times New Roman" w:cs="Times New Roman"/>
                <w:b/>
              </w:rPr>
            </w:pPr>
            <w:r w:rsidRPr="007E62AC">
              <w:rPr>
                <w:rFonts w:ascii="Times New Roman" w:hAnsi="Times New Roman" w:cs="Times New Roman"/>
                <w:b/>
              </w:rPr>
              <w:lastRenderedPageBreak/>
              <w:t> </w:t>
            </w:r>
          </w:p>
        </w:tc>
        <w:tc>
          <w:tcPr>
            <w:tcW w:w="0" w:type="auto"/>
            <w:shd w:val="clear" w:color="auto" w:fill="F2F2F2" w:themeFill="background1" w:themeFillShade="F2"/>
            <w:vAlign w:val="center"/>
            <w:hideMark/>
          </w:tcPr>
          <w:p w:rsidR="002D5B2B" w:rsidRPr="007E62AC" w:rsidRDefault="002D5B2B" w:rsidP="002D5B2B">
            <w:pPr>
              <w:rPr>
                <w:rFonts w:ascii="Times New Roman" w:hAnsi="Times New Roman" w:cs="Times New Roman"/>
                <w:b/>
              </w:rPr>
            </w:pPr>
          </w:p>
        </w:tc>
        <w:tc>
          <w:tcPr>
            <w:tcW w:w="0" w:type="auto"/>
            <w:shd w:val="clear" w:color="auto" w:fill="F2F2F2" w:themeFill="background1" w:themeFillShade="F2"/>
            <w:vAlign w:val="center"/>
            <w:hideMark/>
          </w:tcPr>
          <w:p w:rsidR="002D5B2B" w:rsidRPr="007E62AC" w:rsidRDefault="002E0F1F" w:rsidP="002D5B2B">
            <w:pPr>
              <w:rPr>
                <w:rFonts w:ascii="Times New Roman" w:hAnsi="Times New Roman" w:cs="Times New Roman"/>
                <w:b/>
              </w:rPr>
            </w:pPr>
            <w:r w:rsidRPr="007E62AC">
              <w:rPr>
                <w:rFonts w:ascii="Times New Roman" w:hAnsi="Times New Roman" w:cs="Times New Roman"/>
                <w:b/>
              </w:rPr>
              <w:t xml:space="preserve">Andrea </w:t>
            </w:r>
            <w:proofErr w:type="spellStart"/>
            <w:r w:rsidRPr="007E62AC">
              <w:rPr>
                <w:rFonts w:ascii="Times New Roman" w:hAnsi="Times New Roman" w:cs="Times New Roman"/>
                <w:b/>
              </w:rPr>
              <w:t>Koľová</w:t>
            </w:r>
            <w:proofErr w:type="spellEnd"/>
          </w:p>
        </w:tc>
        <w:tc>
          <w:tcPr>
            <w:tcW w:w="0" w:type="auto"/>
            <w:shd w:val="clear" w:color="auto" w:fill="F2F2F2" w:themeFill="background1" w:themeFillShade="F2"/>
            <w:vAlign w:val="center"/>
            <w:hideMark/>
          </w:tcPr>
          <w:p w:rsidR="002D5B2B" w:rsidRPr="007E62AC" w:rsidRDefault="002E0F1F" w:rsidP="002D5B2B">
            <w:pPr>
              <w:rPr>
                <w:rFonts w:ascii="Times New Roman" w:hAnsi="Times New Roman" w:cs="Times New Roman"/>
                <w:b/>
              </w:rPr>
            </w:pPr>
            <w:r w:rsidRPr="007E62AC">
              <w:rPr>
                <w:rFonts w:ascii="Times New Roman" w:hAnsi="Times New Roman" w:cs="Times New Roman"/>
                <w:b/>
              </w:rPr>
              <w:t>0915 946 049</w:t>
            </w:r>
          </w:p>
        </w:tc>
      </w:tr>
    </w:tbl>
    <w:p w:rsidR="00792E1C" w:rsidRDefault="00792E1C" w:rsidP="00792E1C">
      <w:pPr>
        <w:rPr>
          <w:b/>
        </w:rPr>
      </w:pP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5D3AB5" w:rsidRPr="007E62AC" w:rsidRDefault="005D3AB5" w:rsidP="007E62AC">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financovaní základných škôl a školských zariadení. Do prijatia prostriedkov štátneho rozpočtu obcou na úhradu nákladov preneseného výkonu štátnej správy môže obec použiť na </w:t>
      </w:r>
      <w:r w:rsidRPr="007E62AC">
        <w:rPr>
          <w:rFonts w:ascii="Times New Roman" w:hAnsi="Times New Roman" w:cs="Times New Roman"/>
          <w:sz w:val="24"/>
          <w:szCs w:val="24"/>
        </w:rPr>
        <w:lastRenderedPageBreak/>
        <w:t>ich úhradu vlastné príjmy. Po prijatí prostriedkov ŠR obec zúčtuje prostriedky v prospech svojho rozpočtu.</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 xml:space="preserve">Obec, ako subjekt verejnej správy zadefinovaný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je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5D3AB5" w:rsidRPr="007E62AC"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5D3AB5" w:rsidRDefault="005D3AB5" w:rsidP="007E62AC">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E62AC">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7E62AC" w:rsidRDefault="007E62AC" w:rsidP="007E62AC">
      <w:pPr>
        <w:pStyle w:val="Zkladntext"/>
        <w:spacing w:line="360" w:lineRule="auto"/>
        <w:jc w:val="both"/>
        <w:rPr>
          <w:rFonts w:ascii="Times New Roman" w:hAnsi="Times New Roman" w:cs="Times New Roman"/>
          <w:sz w:val="24"/>
          <w:szCs w:val="24"/>
        </w:rPr>
      </w:pPr>
    </w:p>
    <w:p w:rsidR="007E62AC" w:rsidRPr="007E62AC" w:rsidRDefault="007E62AC" w:rsidP="007E62AC">
      <w:pPr>
        <w:pStyle w:val="Zkladntext"/>
        <w:spacing w:line="360" w:lineRule="auto"/>
        <w:jc w:val="both"/>
        <w:rPr>
          <w:rFonts w:ascii="Times New Roman" w:hAnsi="Times New Roman" w:cs="Times New Roman"/>
          <w:sz w:val="24"/>
          <w:szCs w:val="24"/>
        </w:rPr>
      </w:pPr>
    </w:p>
    <w:p w:rsidR="005D3AB5" w:rsidRPr="007E62AC" w:rsidRDefault="005D3AB5" w:rsidP="007E62AC">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Prípravné práce sa  uskutočnili pred uzavretím účtovných kníh a zahŕňali tieto okruhy činností:</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5D3AB5" w:rsidRPr="007E62AC" w:rsidRDefault="005D3AB5" w:rsidP="007E62AC">
      <w:pPr>
        <w:pStyle w:val="Zkladntext"/>
        <w:spacing w:line="360" w:lineRule="auto"/>
        <w:rPr>
          <w:rFonts w:ascii="Times New Roman" w:hAnsi="Times New Roman" w:cs="Times New Roman"/>
          <w:sz w:val="24"/>
          <w:szCs w:val="24"/>
        </w:rPr>
      </w:pPr>
    </w:p>
    <w:p w:rsidR="005D3AB5" w:rsidRPr="007E62AC" w:rsidRDefault="005D3AB5" w:rsidP="007E62AC">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 postupuje nasledovne:</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5D3AB5" w:rsidRPr="007E62AC" w:rsidRDefault="005D3AB5" w:rsidP="007E62AC">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5D3AB5" w:rsidRPr="0017378E" w:rsidRDefault="005D3AB5" w:rsidP="005D3AB5">
      <w:pPr>
        <w:pStyle w:val="Zkladntext"/>
        <w:rPr>
          <w:rFonts w:ascii="Times New Roman" w:hAnsi="Times New Roman" w:cs="Times New Roman"/>
          <w:sz w:val="26"/>
          <w:szCs w:val="26"/>
        </w:rPr>
      </w:pPr>
    </w:p>
    <w:p w:rsidR="005D3AB5" w:rsidRPr="007E62AC" w:rsidRDefault="005D3AB5" w:rsidP="005D3AB5">
      <w:pPr>
        <w:pStyle w:val="Zkladntext"/>
        <w:rPr>
          <w:rFonts w:ascii="Times New Roman" w:hAnsi="Times New Roman" w:cs="Times New Roman"/>
          <w:sz w:val="24"/>
          <w:szCs w:val="24"/>
        </w:rPr>
      </w:pPr>
      <w:r w:rsidRPr="007E62AC">
        <w:rPr>
          <w:rFonts w:ascii="Times New Roman" w:hAnsi="Times New Roman" w:cs="Times New Roman"/>
          <w:sz w:val="24"/>
          <w:szCs w:val="24"/>
        </w:rPr>
        <w:t xml:space="preserve">Obec Ďurkov  </w:t>
      </w:r>
      <w:bookmarkStart w:id="0" w:name="_GoBack"/>
      <w:bookmarkEnd w:id="0"/>
      <w:r w:rsidRPr="007E62AC">
        <w:rPr>
          <w:rFonts w:ascii="Times New Roman" w:hAnsi="Times New Roman" w:cs="Times New Roman"/>
          <w:sz w:val="24"/>
          <w:szCs w:val="24"/>
        </w:rPr>
        <w:t xml:space="preserve"> od 1.1.2009 účtovala v mene euro.</w:t>
      </w:r>
    </w:p>
    <w:p w:rsidR="005D3AB5" w:rsidRPr="0017378E" w:rsidRDefault="005D3AB5" w:rsidP="00792E1C">
      <w:pPr>
        <w:rPr>
          <w:rFonts w:ascii="Times New Roman" w:hAnsi="Times New Roman" w:cs="Times New Roman"/>
          <w:b/>
        </w:rPr>
      </w:pPr>
    </w:p>
    <w:p w:rsidR="00672C78" w:rsidRPr="00D41130" w:rsidRDefault="00672C78" w:rsidP="00672C78">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 obce, majetok obce, rozpočet obce</w:t>
      </w:r>
    </w:p>
    <w:p w:rsidR="00672C78" w:rsidRPr="007E62AC" w:rsidRDefault="00672C78" w:rsidP="007E62AC">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 financuje svoje potreby predovšetkým z vlastných príjmov, zo štátnych dotácií, ako aj z ďalších zdrojov. </w:t>
      </w:r>
      <w:r w:rsidRPr="007E62AC">
        <w:rPr>
          <w:rFonts w:ascii="Times New Roman" w:hAnsi="Times New Roman" w:cs="Times New Roman"/>
          <w:iCs/>
          <w:sz w:val="24"/>
          <w:szCs w:val="24"/>
        </w:rPr>
        <w:t xml:space="preserve">Rozpočet obce na rok 2011 </w:t>
      </w:r>
      <w:r w:rsidRPr="007E62AC">
        <w:rPr>
          <w:rFonts w:ascii="Times New Roman" w:hAnsi="Times New Roman" w:cs="Times New Roman"/>
          <w:sz w:val="24"/>
          <w:szCs w:val="24"/>
        </w:rPr>
        <w:t xml:space="preserve">schválilo Obecné zastupiteľstvo v Ďurkove  dňa  </w:t>
      </w:r>
      <w:r w:rsidR="003D42E3" w:rsidRPr="007E62AC">
        <w:rPr>
          <w:rFonts w:ascii="Times New Roman" w:hAnsi="Times New Roman" w:cs="Times New Roman"/>
          <w:sz w:val="24"/>
          <w:szCs w:val="24"/>
        </w:rPr>
        <w:t xml:space="preserve"> 15.12.2010 </w:t>
      </w:r>
      <w:proofErr w:type="spellStart"/>
      <w:r w:rsidR="003D42E3" w:rsidRPr="007E62AC">
        <w:rPr>
          <w:rFonts w:ascii="Times New Roman" w:hAnsi="Times New Roman" w:cs="Times New Roman"/>
          <w:sz w:val="24"/>
          <w:szCs w:val="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Roman"/>
          <w:sz w:val="24"/>
          <w:szCs w:val="24"/>
        </w:rPr>
        <w:t xml:space="preserve"> </w:t>
      </w:r>
      <w:r w:rsidR="003D42E3" w:rsidRPr="007E62AC">
        <w:rPr>
          <w:rFonts w:ascii="Times New Roman" w:hAnsi="Times New Roman" w:cs="Times New Roman"/>
          <w:sz w:val="24"/>
          <w:szCs w:val="24"/>
        </w:rPr>
        <w:t>58/2011</w:t>
      </w:r>
    </w:p>
    <w:p w:rsidR="00672C78" w:rsidRDefault="00672C78" w:rsidP="00672C78">
      <w:pPr>
        <w:jc w:val="both"/>
      </w:pPr>
    </w:p>
    <w:p w:rsidR="00672C78" w:rsidRPr="007E62AC" w:rsidRDefault="00672C78" w:rsidP="00672C78">
      <w:pPr>
        <w:jc w:val="both"/>
        <w:rPr>
          <w:rFonts w:ascii="Times New Roman" w:hAnsi="Times New Roman" w:cs="Times New Roman"/>
          <w:b/>
        </w:rPr>
      </w:pPr>
      <w:r w:rsidRPr="007E62AC">
        <w:rPr>
          <w:rFonts w:ascii="Times New Roman" w:hAnsi="Times New Roman" w:cs="Times New Roman"/>
          <w:b/>
        </w:rPr>
        <w:t>Príjmy obce k 31.12. 2011 v €</w:t>
      </w:r>
    </w:p>
    <w:tbl>
      <w:tblPr>
        <w:tblW w:w="0" w:type="auto"/>
        <w:tblInd w:w="61" w:type="dxa"/>
        <w:tblLayout w:type="fixed"/>
        <w:tblCellMar>
          <w:left w:w="70" w:type="dxa"/>
          <w:right w:w="70" w:type="dxa"/>
        </w:tblCellMar>
        <w:tblLook w:val="0000"/>
      </w:tblPr>
      <w:tblGrid>
        <w:gridCol w:w="719"/>
        <w:gridCol w:w="2976"/>
        <w:gridCol w:w="1417"/>
        <w:gridCol w:w="1418"/>
        <w:gridCol w:w="2410"/>
      </w:tblGrid>
      <w:tr w:rsidR="00672C78" w:rsidRPr="007E62AC" w:rsidTr="00672C78">
        <w:trPr>
          <w:cantSplit/>
        </w:trPr>
        <w:tc>
          <w:tcPr>
            <w:tcW w:w="719" w:type="dxa"/>
            <w:shd w:val="clear" w:color="auto" w:fill="99CCFF"/>
          </w:tcPr>
          <w:p w:rsidR="00672C78" w:rsidRPr="007E62AC" w:rsidRDefault="00672C78" w:rsidP="00195184">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672C78" w:rsidRPr="007E62AC" w:rsidRDefault="00672C78" w:rsidP="00195184">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672C78" w:rsidRPr="007E62AC" w:rsidRDefault="00672C78" w:rsidP="00195184">
            <w:pPr>
              <w:jc w:val="both"/>
              <w:rPr>
                <w:rFonts w:ascii="Times New Roman" w:hAnsi="Times New Roman" w:cs="Times New Roman"/>
                <w:sz w:val="20"/>
              </w:rPr>
            </w:pPr>
            <w:r w:rsidRPr="007E62AC">
              <w:rPr>
                <w:rFonts w:ascii="Times New Roman" w:hAnsi="Times New Roman" w:cs="Times New Roman"/>
                <w:sz w:val="20"/>
              </w:rPr>
              <w:t>Schválený rozpočet</w:t>
            </w:r>
          </w:p>
        </w:tc>
        <w:tc>
          <w:tcPr>
            <w:tcW w:w="1418" w:type="dxa"/>
            <w:shd w:val="clear" w:color="auto" w:fill="99CCFF"/>
          </w:tcPr>
          <w:p w:rsidR="00672C78" w:rsidRPr="007E62AC" w:rsidRDefault="00672C78" w:rsidP="00672C78">
            <w:pPr>
              <w:jc w:val="center"/>
              <w:rPr>
                <w:rFonts w:ascii="Times New Roman" w:hAnsi="Times New Roman" w:cs="Times New Roman"/>
                <w:sz w:val="20"/>
              </w:rPr>
            </w:pPr>
            <w:r w:rsidRPr="007E62AC">
              <w:rPr>
                <w:rFonts w:ascii="Times New Roman" w:hAnsi="Times New Roman" w:cs="Times New Roman"/>
                <w:sz w:val="20"/>
              </w:rPr>
              <w:t>Upravený     rozpočet</w:t>
            </w:r>
          </w:p>
        </w:tc>
        <w:tc>
          <w:tcPr>
            <w:tcW w:w="2410" w:type="dxa"/>
            <w:shd w:val="clear" w:color="auto" w:fill="99CCFF"/>
          </w:tcPr>
          <w:p w:rsidR="00672C78" w:rsidRPr="007E62AC" w:rsidRDefault="00672C78" w:rsidP="00195184">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672C78" w:rsidRPr="007E62AC" w:rsidTr="00672C78">
        <w:trPr>
          <w:cantSplit/>
        </w:trPr>
        <w:tc>
          <w:tcPr>
            <w:tcW w:w="719"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1</w:t>
            </w:r>
          </w:p>
        </w:tc>
        <w:tc>
          <w:tcPr>
            <w:tcW w:w="2976"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672C78" w:rsidRPr="007E62AC" w:rsidRDefault="00672C78" w:rsidP="00672C78">
            <w:pPr>
              <w:jc w:val="right"/>
              <w:rPr>
                <w:rFonts w:ascii="Times New Roman" w:hAnsi="Times New Roman" w:cs="Times New Roman"/>
              </w:rPr>
            </w:pPr>
            <w:r w:rsidRPr="007E62AC">
              <w:rPr>
                <w:rFonts w:ascii="Times New Roman" w:hAnsi="Times New Roman" w:cs="Times New Roman"/>
              </w:rPr>
              <w:t>401 558</w:t>
            </w:r>
          </w:p>
        </w:tc>
        <w:tc>
          <w:tcPr>
            <w:tcW w:w="1418" w:type="dxa"/>
          </w:tcPr>
          <w:p w:rsidR="00672C78" w:rsidRPr="007E62AC" w:rsidRDefault="00672C78" w:rsidP="00672C78">
            <w:pPr>
              <w:jc w:val="right"/>
              <w:rPr>
                <w:rFonts w:ascii="Times New Roman" w:hAnsi="Times New Roman" w:cs="Times New Roman"/>
              </w:rPr>
            </w:pPr>
            <w:r w:rsidRPr="007E62AC">
              <w:rPr>
                <w:rFonts w:ascii="Times New Roman" w:hAnsi="Times New Roman" w:cs="Times New Roman"/>
              </w:rPr>
              <w:t xml:space="preserve">    </w:t>
            </w:r>
            <w:r w:rsidR="003D3841" w:rsidRPr="007E62AC">
              <w:rPr>
                <w:rFonts w:ascii="Times New Roman" w:hAnsi="Times New Roman" w:cs="Times New Roman"/>
              </w:rPr>
              <w:t xml:space="preserve">   </w:t>
            </w:r>
            <w:r w:rsidRPr="007E62AC">
              <w:rPr>
                <w:rFonts w:ascii="Times New Roman" w:hAnsi="Times New Roman" w:cs="Times New Roman"/>
              </w:rPr>
              <w:t xml:space="preserve"> 440 690</w:t>
            </w:r>
          </w:p>
        </w:tc>
        <w:tc>
          <w:tcPr>
            <w:tcW w:w="2410" w:type="dxa"/>
          </w:tcPr>
          <w:p w:rsidR="00672C78" w:rsidRPr="007E62AC" w:rsidRDefault="00672C78" w:rsidP="00672C78">
            <w:pPr>
              <w:jc w:val="right"/>
              <w:rPr>
                <w:rFonts w:ascii="Times New Roman" w:hAnsi="Times New Roman" w:cs="Times New Roman"/>
              </w:rPr>
            </w:pPr>
            <w:r w:rsidRPr="007E62AC">
              <w:rPr>
                <w:rFonts w:ascii="Times New Roman" w:hAnsi="Times New Roman" w:cs="Times New Roman"/>
              </w:rPr>
              <w:t>440 690</w:t>
            </w:r>
          </w:p>
        </w:tc>
      </w:tr>
      <w:tr w:rsidR="00672C78" w:rsidRPr="007E62AC" w:rsidTr="00672C78">
        <w:trPr>
          <w:cantSplit/>
        </w:trPr>
        <w:tc>
          <w:tcPr>
            <w:tcW w:w="719"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2</w:t>
            </w:r>
          </w:p>
        </w:tc>
        <w:tc>
          <w:tcPr>
            <w:tcW w:w="2976"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Daňové</w:t>
            </w:r>
          </w:p>
        </w:tc>
        <w:tc>
          <w:tcPr>
            <w:tcW w:w="1417"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328 679</w:t>
            </w:r>
          </w:p>
        </w:tc>
        <w:tc>
          <w:tcPr>
            <w:tcW w:w="1418"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323 967</w:t>
            </w:r>
          </w:p>
        </w:tc>
        <w:tc>
          <w:tcPr>
            <w:tcW w:w="2410"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323 967</w:t>
            </w:r>
          </w:p>
        </w:tc>
      </w:tr>
      <w:tr w:rsidR="00672C78" w:rsidRPr="007E62AC" w:rsidTr="00672C78">
        <w:trPr>
          <w:cantSplit/>
        </w:trPr>
        <w:tc>
          <w:tcPr>
            <w:tcW w:w="719"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3</w:t>
            </w:r>
          </w:p>
        </w:tc>
        <w:tc>
          <w:tcPr>
            <w:tcW w:w="2976"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Nedaňové</w:t>
            </w:r>
          </w:p>
        </w:tc>
        <w:tc>
          <w:tcPr>
            <w:tcW w:w="1417"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60 005</w:t>
            </w:r>
          </w:p>
        </w:tc>
        <w:tc>
          <w:tcPr>
            <w:tcW w:w="1418"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62  604</w:t>
            </w:r>
          </w:p>
        </w:tc>
        <w:tc>
          <w:tcPr>
            <w:tcW w:w="2410" w:type="dxa"/>
          </w:tcPr>
          <w:p w:rsidR="00672C78" w:rsidRPr="007E62AC" w:rsidRDefault="003D3841" w:rsidP="003D3841">
            <w:pPr>
              <w:jc w:val="right"/>
              <w:rPr>
                <w:rFonts w:ascii="Times New Roman" w:hAnsi="Times New Roman" w:cs="Times New Roman"/>
              </w:rPr>
            </w:pPr>
            <w:r w:rsidRPr="007E62AC">
              <w:rPr>
                <w:rFonts w:ascii="Times New Roman" w:hAnsi="Times New Roman" w:cs="Times New Roman"/>
              </w:rPr>
              <w:t>62 604</w:t>
            </w:r>
          </w:p>
        </w:tc>
      </w:tr>
      <w:tr w:rsidR="00672C78" w:rsidRPr="007E62AC" w:rsidTr="00672C78">
        <w:trPr>
          <w:cantSplit/>
        </w:trPr>
        <w:tc>
          <w:tcPr>
            <w:tcW w:w="719"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lastRenderedPageBreak/>
              <w:t>4</w:t>
            </w:r>
          </w:p>
        </w:tc>
        <w:tc>
          <w:tcPr>
            <w:tcW w:w="2976" w:type="dxa"/>
          </w:tcPr>
          <w:p w:rsidR="00672C78" w:rsidRPr="007E62AC" w:rsidRDefault="00672C78" w:rsidP="00195184">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0</w:t>
            </w:r>
          </w:p>
        </w:tc>
        <w:tc>
          <w:tcPr>
            <w:tcW w:w="1418"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13 066</w:t>
            </w:r>
          </w:p>
        </w:tc>
        <w:tc>
          <w:tcPr>
            <w:tcW w:w="2410"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13 066</w:t>
            </w:r>
          </w:p>
        </w:tc>
      </w:tr>
      <w:tr w:rsidR="00672C78" w:rsidRPr="007E62AC" w:rsidTr="00672C78">
        <w:trPr>
          <w:cantSplit/>
        </w:trPr>
        <w:tc>
          <w:tcPr>
            <w:tcW w:w="719" w:type="dxa"/>
          </w:tcPr>
          <w:p w:rsidR="00672C78" w:rsidRPr="007E62AC" w:rsidRDefault="00672C78" w:rsidP="00672C78">
            <w:pPr>
              <w:pStyle w:val="Nadpis1"/>
              <w:numPr>
                <w:ilvl w:val="0"/>
                <w:numId w:val="2"/>
              </w:numPr>
              <w:rPr>
                <w:b w:val="0"/>
              </w:rPr>
            </w:pPr>
            <w:r w:rsidRPr="007E62AC">
              <w:rPr>
                <w:b w:val="0"/>
              </w:rPr>
              <w:t>5</w:t>
            </w:r>
          </w:p>
        </w:tc>
        <w:tc>
          <w:tcPr>
            <w:tcW w:w="2976" w:type="dxa"/>
          </w:tcPr>
          <w:p w:rsidR="00672C78" w:rsidRPr="007E62AC" w:rsidRDefault="00672C78" w:rsidP="00672C78">
            <w:pPr>
              <w:pStyle w:val="Nadpis1"/>
              <w:numPr>
                <w:ilvl w:val="0"/>
                <w:numId w:val="2"/>
              </w:numPr>
              <w:rPr>
                <w:b w:val="0"/>
                <w:bCs w:val="0"/>
              </w:rPr>
            </w:pPr>
            <w:r w:rsidRPr="007E62AC">
              <w:rPr>
                <w:b w:val="0"/>
                <w:bCs w:val="0"/>
              </w:rPr>
              <w:t>Finančné operácie</w:t>
            </w:r>
          </w:p>
        </w:tc>
        <w:tc>
          <w:tcPr>
            <w:tcW w:w="1417"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0</w:t>
            </w:r>
          </w:p>
        </w:tc>
        <w:tc>
          <w:tcPr>
            <w:tcW w:w="1418"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4 845</w:t>
            </w:r>
          </w:p>
        </w:tc>
        <w:tc>
          <w:tcPr>
            <w:tcW w:w="2410"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4 845</w:t>
            </w:r>
          </w:p>
        </w:tc>
      </w:tr>
      <w:tr w:rsidR="00672C78" w:rsidRPr="007E62AC" w:rsidTr="00672C78">
        <w:trPr>
          <w:cantSplit/>
        </w:trPr>
        <w:tc>
          <w:tcPr>
            <w:tcW w:w="719" w:type="dxa"/>
          </w:tcPr>
          <w:p w:rsidR="00672C78" w:rsidRPr="007E62AC" w:rsidRDefault="00672C78" w:rsidP="00672C78">
            <w:pPr>
              <w:pStyle w:val="Nadpis1"/>
              <w:numPr>
                <w:ilvl w:val="0"/>
                <w:numId w:val="2"/>
              </w:numPr>
              <w:rPr>
                <w:b w:val="0"/>
              </w:rPr>
            </w:pPr>
            <w:r w:rsidRPr="007E62AC">
              <w:rPr>
                <w:b w:val="0"/>
              </w:rPr>
              <w:t>6</w:t>
            </w:r>
          </w:p>
        </w:tc>
        <w:tc>
          <w:tcPr>
            <w:tcW w:w="2976" w:type="dxa"/>
          </w:tcPr>
          <w:p w:rsidR="00672C78" w:rsidRPr="007E62AC" w:rsidRDefault="00672C78" w:rsidP="00672C78">
            <w:pPr>
              <w:pStyle w:val="Nadpis1"/>
              <w:numPr>
                <w:ilvl w:val="0"/>
                <w:numId w:val="2"/>
              </w:numPr>
              <w:rPr>
                <w:b w:val="0"/>
                <w:bCs w:val="0"/>
              </w:rPr>
            </w:pPr>
            <w:r w:rsidRPr="007E62AC">
              <w:rPr>
                <w:b w:val="0"/>
                <w:bCs w:val="0"/>
              </w:rPr>
              <w:t>Príjmy ZŠ s MŠ</w:t>
            </w:r>
          </w:p>
        </w:tc>
        <w:tc>
          <w:tcPr>
            <w:tcW w:w="1417"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550</w:t>
            </w:r>
          </w:p>
        </w:tc>
        <w:tc>
          <w:tcPr>
            <w:tcW w:w="1418"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801</w:t>
            </w:r>
          </w:p>
        </w:tc>
        <w:tc>
          <w:tcPr>
            <w:tcW w:w="2410" w:type="dxa"/>
          </w:tcPr>
          <w:p w:rsidR="00672C78" w:rsidRPr="007E62AC" w:rsidRDefault="003D3841" w:rsidP="00195184">
            <w:pPr>
              <w:jc w:val="right"/>
              <w:rPr>
                <w:rFonts w:ascii="Times New Roman" w:hAnsi="Times New Roman" w:cs="Times New Roman"/>
              </w:rPr>
            </w:pPr>
            <w:r w:rsidRPr="007E62AC">
              <w:rPr>
                <w:rFonts w:ascii="Times New Roman" w:hAnsi="Times New Roman" w:cs="Times New Roman"/>
              </w:rPr>
              <w:t>801</w:t>
            </w:r>
          </w:p>
        </w:tc>
      </w:tr>
      <w:tr w:rsidR="00672C78" w:rsidRPr="007E62AC" w:rsidTr="00672C78">
        <w:trPr>
          <w:cantSplit/>
        </w:trPr>
        <w:tc>
          <w:tcPr>
            <w:tcW w:w="719" w:type="dxa"/>
            <w:shd w:val="clear" w:color="auto" w:fill="99CCFF"/>
          </w:tcPr>
          <w:p w:rsidR="00672C78" w:rsidRPr="007E62AC" w:rsidRDefault="00672C78" w:rsidP="00672C78">
            <w:pPr>
              <w:pStyle w:val="Nadpis1"/>
              <w:numPr>
                <w:ilvl w:val="0"/>
                <w:numId w:val="2"/>
              </w:numPr>
            </w:pPr>
          </w:p>
        </w:tc>
        <w:tc>
          <w:tcPr>
            <w:tcW w:w="2976" w:type="dxa"/>
            <w:shd w:val="clear" w:color="auto" w:fill="99CCFF"/>
          </w:tcPr>
          <w:p w:rsidR="00672C78" w:rsidRPr="007E62AC" w:rsidRDefault="00672C78" w:rsidP="00672C78">
            <w:pPr>
              <w:pStyle w:val="Nadpis1"/>
              <w:numPr>
                <w:ilvl w:val="0"/>
                <w:numId w:val="2"/>
              </w:numPr>
            </w:pPr>
            <w:r w:rsidRPr="007E62AC">
              <w:t xml:space="preserve">Príjmy spolu </w:t>
            </w:r>
          </w:p>
        </w:tc>
        <w:tc>
          <w:tcPr>
            <w:tcW w:w="1417" w:type="dxa"/>
            <w:shd w:val="clear" w:color="auto" w:fill="99CCFF"/>
          </w:tcPr>
          <w:p w:rsidR="00672C78" w:rsidRPr="007E62AC" w:rsidRDefault="00672C78" w:rsidP="00195184">
            <w:pPr>
              <w:jc w:val="right"/>
              <w:rPr>
                <w:rFonts w:ascii="Times New Roman" w:hAnsi="Times New Roman" w:cs="Times New Roman"/>
                <w:b/>
                <w:bCs/>
              </w:rPr>
            </w:pPr>
            <w:r w:rsidRPr="007E62AC">
              <w:rPr>
                <w:rFonts w:ascii="Times New Roman" w:hAnsi="Times New Roman" w:cs="Times New Roman"/>
                <w:b/>
                <w:bCs/>
              </w:rPr>
              <w:t>840 344</w:t>
            </w:r>
          </w:p>
        </w:tc>
        <w:tc>
          <w:tcPr>
            <w:tcW w:w="1418" w:type="dxa"/>
            <w:shd w:val="clear" w:color="auto" w:fill="99CCFF"/>
          </w:tcPr>
          <w:p w:rsidR="00672C78" w:rsidRPr="007E62AC" w:rsidRDefault="003D3841" w:rsidP="003D3841">
            <w:pPr>
              <w:jc w:val="right"/>
              <w:rPr>
                <w:rFonts w:ascii="Times New Roman" w:hAnsi="Times New Roman" w:cs="Times New Roman"/>
                <w:b/>
                <w:bCs/>
              </w:rPr>
            </w:pPr>
            <w:r w:rsidRPr="007E62AC">
              <w:rPr>
                <w:rFonts w:ascii="Times New Roman" w:hAnsi="Times New Roman" w:cs="Times New Roman"/>
                <w:b/>
                <w:bCs/>
              </w:rPr>
              <w:t>845 973</w:t>
            </w:r>
          </w:p>
        </w:tc>
        <w:tc>
          <w:tcPr>
            <w:tcW w:w="2410" w:type="dxa"/>
            <w:shd w:val="clear" w:color="auto" w:fill="99CCFF"/>
          </w:tcPr>
          <w:p w:rsidR="00672C78" w:rsidRPr="007E62AC" w:rsidRDefault="003D5A92" w:rsidP="00195184">
            <w:pPr>
              <w:jc w:val="right"/>
              <w:rPr>
                <w:rFonts w:ascii="Times New Roman" w:hAnsi="Times New Roman" w:cs="Times New Roman"/>
                <w:b/>
                <w:bCs/>
              </w:rPr>
            </w:pPr>
            <w:r w:rsidRPr="007E62AC">
              <w:rPr>
                <w:rFonts w:ascii="Times New Roman" w:hAnsi="Times New Roman" w:cs="Times New Roman"/>
                <w:b/>
                <w:bCs/>
              </w:rPr>
              <w:t>845 973</w:t>
            </w:r>
          </w:p>
        </w:tc>
      </w:tr>
    </w:tbl>
    <w:p w:rsidR="00672C78" w:rsidRDefault="00672C78" w:rsidP="00672C78">
      <w:pPr>
        <w:jc w:val="both"/>
      </w:pPr>
    </w:p>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Komentár: </w:t>
      </w:r>
    </w:p>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1. dotačné príjmy                                                    rok 2011</w:t>
      </w:r>
    </w:p>
    <w:p w:rsidR="00672C78" w:rsidRPr="007E62AC" w:rsidRDefault="003D5A92" w:rsidP="007E62AC">
      <w:pPr>
        <w:numPr>
          <w:ilvl w:val="0"/>
          <w:numId w:val="7"/>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 xml:space="preserve">a ZŠ </w:t>
      </w:r>
      <w:r w:rsidRPr="007E62AC">
        <w:rPr>
          <w:rFonts w:ascii="Times New Roman" w:hAnsi="Times New Roman" w:cs="Times New Roman"/>
          <w:sz w:val="24"/>
          <w:szCs w:val="24"/>
        </w:rPr>
        <w:t xml:space="preserve"> z </w:t>
      </w:r>
      <w:r w:rsidR="00672C78" w:rsidRPr="007E62AC">
        <w:rPr>
          <w:rFonts w:ascii="Times New Roman" w:hAnsi="Times New Roman" w:cs="Times New Roman"/>
          <w:sz w:val="24"/>
          <w:szCs w:val="24"/>
        </w:rPr>
        <w:t xml:space="preserve"> KŠÚ</w:t>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t xml:space="preserve">       </w:t>
      </w:r>
      <w:r w:rsidRPr="007E62AC">
        <w:rPr>
          <w:rFonts w:ascii="Times New Roman" w:hAnsi="Times New Roman" w:cs="Times New Roman"/>
          <w:sz w:val="24"/>
          <w:szCs w:val="24"/>
        </w:rPr>
        <w:t xml:space="preserve">                 350 887</w:t>
      </w:r>
      <w:r w:rsidR="00672C78" w:rsidRPr="007E62AC">
        <w:rPr>
          <w:rFonts w:ascii="Times New Roman" w:hAnsi="Times New Roman" w:cs="Times New Roman"/>
          <w:sz w:val="24"/>
          <w:szCs w:val="24"/>
        </w:rPr>
        <w:t xml:space="preserve"> €</w:t>
      </w:r>
    </w:p>
    <w:p w:rsidR="00672C78" w:rsidRPr="007E62AC" w:rsidRDefault="003D5A92" w:rsidP="007E62AC">
      <w:pPr>
        <w:numPr>
          <w:ilvl w:val="0"/>
          <w:numId w:val="7"/>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 xml:space="preserve">a </w:t>
      </w:r>
      <w:r w:rsidRPr="007E62AC">
        <w:rPr>
          <w:rFonts w:ascii="Times New Roman" w:hAnsi="Times New Roman" w:cs="Times New Roman"/>
          <w:sz w:val="24"/>
          <w:szCs w:val="24"/>
        </w:rPr>
        <w:t>protipovodňové opatrenia</w:t>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r w:rsidRPr="007E62AC">
        <w:rPr>
          <w:rFonts w:ascii="Times New Roman" w:hAnsi="Times New Roman" w:cs="Times New Roman"/>
          <w:sz w:val="24"/>
          <w:szCs w:val="24"/>
        </w:rPr>
        <w:t xml:space="preserve">           </w:t>
      </w:r>
      <w:r w:rsidR="00672C78" w:rsidRPr="007E62AC">
        <w:rPr>
          <w:rFonts w:ascii="Times New Roman" w:hAnsi="Times New Roman" w:cs="Times New Roman"/>
          <w:sz w:val="24"/>
          <w:szCs w:val="24"/>
        </w:rPr>
        <w:t xml:space="preserve"> </w:t>
      </w:r>
      <w:r w:rsidRPr="007E62AC">
        <w:rPr>
          <w:rFonts w:ascii="Times New Roman" w:hAnsi="Times New Roman" w:cs="Times New Roman"/>
          <w:sz w:val="24"/>
          <w:szCs w:val="24"/>
        </w:rPr>
        <w:t>20 000</w:t>
      </w:r>
      <w:r w:rsidR="00672C78" w:rsidRPr="007E62AC">
        <w:rPr>
          <w:rFonts w:ascii="Times New Roman" w:hAnsi="Times New Roman" w:cs="Times New Roman"/>
          <w:sz w:val="24"/>
          <w:szCs w:val="24"/>
        </w:rPr>
        <w:t xml:space="preserve"> €</w:t>
      </w:r>
    </w:p>
    <w:p w:rsidR="00672C78"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a prenes</w:t>
      </w:r>
      <w:r w:rsidR="004C4238">
        <w:rPr>
          <w:rFonts w:ascii="Times New Roman" w:hAnsi="Times New Roman" w:cs="Times New Roman"/>
          <w:sz w:val="24"/>
          <w:szCs w:val="24"/>
        </w:rPr>
        <w:t xml:space="preserve">ený výkon štátnej </w:t>
      </w:r>
      <w:proofErr w:type="spellStart"/>
      <w:r w:rsidR="004C4238">
        <w:rPr>
          <w:rFonts w:ascii="Times New Roman" w:hAnsi="Times New Roman" w:cs="Times New Roman"/>
          <w:sz w:val="24"/>
          <w:szCs w:val="24"/>
        </w:rPr>
        <w:t>spr</w:t>
      </w:r>
      <w:proofErr w:type="spellEnd"/>
      <w:r w:rsidR="004C4238">
        <w:rPr>
          <w:rFonts w:ascii="Times New Roman" w:hAnsi="Times New Roman" w:cs="Times New Roman"/>
          <w:sz w:val="24"/>
          <w:szCs w:val="24"/>
        </w:rPr>
        <w:t>. ŽP</w:t>
      </w:r>
      <w:r w:rsidR="004C4238">
        <w:rPr>
          <w:rFonts w:ascii="Times New Roman" w:hAnsi="Times New Roman" w:cs="Times New Roman"/>
          <w:sz w:val="24"/>
          <w:szCs w:val="24"/>
        </w:rPr>
        <w:tab/>
      </w:r>
      <w:r w:rsidRPr="007E62AC">
        <w:rPr>
          <w:rFonts w:ascii="Times New Roman" w:hAnsi="Times New Roman" w:cs="Times New Roman"/>
          <w:sz w:val="24"/>
          <w:szCs w:val="24"/>
        </w:rPr>
        <w:t>655</w:t>
      </w:r>
      <w:r w:rsidR="00672C78" w:rsidRPr="007E62AC">
        <w:rPr>
          <w:rFonts w:ascii="Times New Roman" w:hAnsi="Times New Roman" w:cs="Times New Roman"/>
          <w:sz w:val="24"/>
          <w:szCs w:val="24"/>
        </w:rPr>
        <w:t xml:space="preserve"> €</w:t>
      </w:r>
    </w:p>
    <w:p w:rsidR="00672C78"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 xml:space="preserve">a REGOB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Pr="007E62AC">
        <w:rPr>
          <w:rFonts w:ascii="Times New Roman" w:hAnsi="Times New Roman" w:cs="Times New Roman"/>
          <w:sz w:val="24"/>
          <w:szCs w:val="24"/>
        </w:rPr>
        <w:t xml:space="preserve">551 </w:t>
      </w:r>
      <w:r w:rsidR="00672C78" w:rsidRPr="007E62AC">
        <w:rPr>
          <w:rFonts w:ascii="Times New Roman" w:hAnsi="Times New Roman" w:cs="Times New Roman"/>
          <w:sz w:val="24"/>
          <w:szCs w:val="24"/>
        </w:rPr>
        <w:t>€</w:t>
      </w:r>
      <w:r w:rsidR="00672C78" w:rsidRPr="007E62AC">
        <w:rPr>
          <w:rFonts w:ascii="Times New Roman" w:hAnsi="Times New Roman" w:cs="Times New Roman"/>
          <w:sz w:val="24"/>
          <w:szCs w:val="24"/>
        </w:rPr>
        <w:tab/>
      </w:r>
    </w:p>
    <w:p w:rsidR="00672C78"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 xml:space="preserve">a SODB 2011                                                  </w:t>
      </w:r>
      <w:r w:rsidR="004C4238">
        <w:rPr>
          <w:rFonts w:ascii="Times New Roman" w:hAnsi="Times New Roman" w:cs="Times New Roman"/>
          <w:sz w:val="24"/>
          <w:szCs w:val="24"/>
        </w:rPr>
        <w:t xml:space="preserve">        </w:t>
      </w:r>
      <w:r w:rsidRPr="007E62AC">
        <w:rPr>
          <w:rFonts w:ascii="Times New Roman" w:hAnsi="Times New Roman" w:cs="Times New Roman"/>
          <w:sz w:val="24"/>
          <w:szCs w:val="24"/>
        </w:rPr>
        <w:t>1 458</w:t>
      </w:r>
      <w:r w:rsidR="00672C78" w:rsidRPr="007E62AC">
        <w:rPr>
          <w:rFonts w:ascii="Times New Roman" w:hAnsi="Times New Roman" w:cs="Times New Roman"/>
          <w:sz w:val="24"/>
          <w:szCs w:val="24"/>
        </w:rPr>
        <w:t xml:space="preserve"> €</w:t>
      </w:r>
    </w:p>
    <w:p w:rsidR="00672C78"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672C78" w:rsidRPr="007E62AC">
        <w:rPr>
          <w:rFonts w:ascii="Times New Roman" w:hAnsi="Times New Roman" w:cs="Times New Roman"/>
          <w:sz w:val="24"/>
          <w:szCs w:val="24"/>
        </w:rPr>
        <w:t xml:space="preserve">a bežné výdavky z MF SR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Pr="007E62AC">
        <w:rPr>
          <w:rFonts w:ascii="Times New Roman" w:hAnsi="Times New Roman" w:cs="Times New Roman"/>
          <w:sz w:val="24"/>
          <w:szCs w:val="24"/>
        </w:rPr>
        <w:t>105</w:t>
      </w:r>
      <w:r w:rsidR="00672C78" w:rsidRPr="007E62AC">
        <w:rPr>
          <w:rFonts w:ascii="Times New Roman" w:hAnsi="Times New Roman" w:cs="Times New Roman"/>
          <w:sz w:val="24"/>
          <w:szCs w:val="24"/>
        </w:rPr>
        <w:t xml:space="preserve"> €</w:t>
      </w:r>
    </w:p>
    <w:p w:rsidR="00672C78"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sidR="004C4238">
        <w:rPr>
          <w:rFonts w:ascii="Times New Roman" w:hAnsi="Times New Roman" w:cs="Times New Roman"/>
          <w:sz w:val="24"/>
          <w:szCs w:val="24"/>
        </w:rPr>
        <w:t xml:space="preserve">a aktivačné práce  </w:t>
      </w:r>
      <w:r w:rsidR="004C4238">
        <w:rPr>
          <w:rFonts w:ascii="Times New Roman" w:hAnsi="Times New Roman" w:cs="Times New Roman"/>
          <w:sz w:val="24"/>
          <w:szCs w:val="24"/>
        </w:rPr>
        <w:tab/>
      </w:r>
      <w:r w:rsidRPr="007E62AC">
        <w:rPr>
          <w:rFonts w:ascii="Times New Roman" w:hAnsi="Times New Roman" w:cs="Times New Roman"/>
          <w:sz w:val="24"/>
          <w:szCs w:val="24"/>
        </w:rPr>
        <w:t>17 192</w:t>
      </w:r>
      <w:r w:rsidR="00672C78" w:rsidRPr="007E62AC">
        <w:rPr>
          <w:rFonts w:ascii="Times New Roman" w:hAnsi="Times New Roman" w:cs="Times New Roman"/>
          <w:sz w:val="24"/>
          <w:szCs w:val="24"/>
        </w:rPr>
        <w:t xml:space="preserve"> €</w:t>
      </w:r>
    </w:p>
    <w:p w:rsidR="003D5A92"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obnovu pamätníka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Pr="007E62AC">
        <w:rPr>
          <w:rFonts w:ascii="Times New Roman" w:hAnsi="Times New Roman" w:cs="Times New Roman"/>
          <w:sz w:val="24"/>
          <w:szCs w:val="24"/>
        </w:rPr>
        <w:t>1 000 €</w:t>
      </w:r>
    </w:p>
    <w:p w:rsidR="003D5A92" w:rsidRPr="007E62AC" w:rsidRDefault="003D5A92" w:rsidP="004C4238">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4C4238">
        <w:rPr>
          <w:rFonts w:ascii="Times New Roman" w:hAnsi="Times New Roman" w:cs="Times New Roman"/>
          <w:sz w:val="24"/>
          <w:szCs w:val="24"/>
        </w:rPr>
        <w:t xml:space="preserve"> </w:t>
      </w:r>
      <w:r w:rsidRPr="007E62AC">
        <w:rPr>
          <w:rFonts w:ascii="Times New Roman" w:hAnsi="Times New Roman" w:cs="Times New Roman"/>
          <w:sz w:val="24"/>
          <w:szCs w:val="24"/>
        </w:rPr>
        <w:t xml:space="preserve">48 842 € </w:t>
      </w:r>
    </w:p>
    <w:p w:rsidR="00672C78" w:rsidRPr="007E62AC" w:rsidRDefault="00672C78" w:rsidP="007E62AC">
      <w:pPr>
        <w:spacing w:line="360" w:lineRule="auto"/>
        <w:ind w:left="720"/>
        <w:jc w:val="both"/>
        <w:rPr>
          <w:rFonts w:ascii="Times New Roman" w:hAnsi="Times New Roman" w:cs="Times New Roman"/>
          <w:sz w:val="24"/>
          <w:szCs w:val="24"/>
        </w:rPr>
      </w:pPr>
    </w:p>
    <w:p w:rsidR="00672C78" w:rsidRPr="007E62AC" w:rsidRDefault="00672C78" w:rsidP="007E62AC">
      <w:pPr>
        <w:tabs>
          <w:tab w:val="left" w:pos="5529"/>
        </w:tabs>
        <w:spacing w:line="360" w:lineRule="auto"/>
        <w:ind w:left="360"/>
        <w:jc w:val="both"/>
        <w:rPr>
          <w:rFonts w:ascii="Times New Roman" w:hAnsi="Times New Roman" w:cs="Times New Roman"/>
          <w:sz w:val="24"/>
          <w:szCs w:val="24"/>
        </w:rPr>
      </w:pPr>
      <w:r w:rsidRPr="007E62AC">
        <w:rPr>
          <w:rFonts w:ascii="Times New Roman" w:hAnsi="Times New Roman" w:cs="Times New Roman"/>
          <w:sz w:val="24"/>
          <w:szCs w:val="24"/>
        </w:rPr>
        <w:t xml:space="preserve">Poznámka: uvedené príjmy sú účelovo určené a rozčlenené sú aj vo výdavkovej časti. Dotácie  na školstvo sú zahrnuté vo výdavkoch rozpočtovej organizácie ZŠ </w:t>
      </w:r>
      <w:r w:rsidR="00D02CA9" w:rsidRPr="007E62AC">
        <w:rPr>
          <w:rFonts w:ascii="Times New Roman" w:hAnsi="Times New Roman" w:cs="Times New Roman"/>
          <w:sz w:val="24"/>
          <w:szCs w:val="24"/>
        </w:rPr>
        <w:t>.</w:t>
      </w:r>
      <w:r w:rsidRPr="007E62AC">
        <w:rPr>
          <w:rFonts w:ascii="Times New Roman" w:hAnsi="Times New Roman" w:cs="Times New Roman"/>
          <w:sz w:val="24"/>
          <w:szCs w:val="24"/>
        </w:rPr>
        <w:t xml:space="preserve"> </w:t>
      </w:r>
    </w:p>
    <w:p w:rsidR="00672C78" w:rsidRPr="007E62AC" w:rsidRDefault="00672C78" w:rsidP="007E62AC">
      <w:pPr>
        <w:spacing w:line="360" w:lineRule="auto"/>
        <w:ind w:left="360"/>
        <w:jc w:val="both"/>
        <w:rPr>
          <w:rFonts w:ascii="Times New Roman" w:hAnsi="Times New Roman" w:cs="Times New Roman"/>
          <w:sz w:val="24"/>
          <w:szCs w:val="24"/>
        </w:rPr>
      </w:pPr>
    </w:p>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2 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rok 2011</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672C78" w:rsidP="00D41130">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293 175</w:t>
      </w:r>
      <w:r w:rsidRPr="007E62AC">
        <w:rPr>
          <w:rFonts w:ascii="Times New Roman" w:hAnsi="Times New Roman" w:cs="Times New Roman"/>
          <w:sz w:val="24"/>
          <w:szCs w:val="24"/>
        </w:rPr>
        <w:t xml:space="preserve"> €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D41130" w:rsidP="00D41130">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D02CA9" w:rsidRPr="007E62AC">
        <w:rPr>
          <w:rFonts w:ascii="Times New Roman" w:hAnsi="Times New Roman" w:cs="Times New Roman"/>
          <w:sz w:val="24"/>
          <w:szCs w:val="24"/>
        </w:rPr>
        <w:t>16 415</w:t>
      </w:r>
      <w:r w:rsidR="00672C78" w:rsidRPr="007E62AC">
        <w:rPr>
          <w:rFonts w:ascii="Times New Roman" w:hAnsi="Times New Roman" w:cs="Times New Roman"/>
          <w:sz w:val="24"/>
          <w:szCs w:val="24"/>
        </w:rPr>
        <w:t xml:space="preserve"> €</w:t>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p>
    <w:p w:rsidR="00672C78" w:rsidRPr="007E62AC" w:rsidRDefault="004C4238" w:rsidP="00D41130">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41130">
        <w:rPr>
          <w:rFonts w:ascii="Times New Roman" w:hAnsi="Times New Roman" w:cs="Times New Roman"/>
          <w:sz w:val="24"/>
          <w:szCs w:val="24"/>
        </w:rPr>
        <w:t xml:space="preserve">            </w:t>
      </w:r>
      <w:r w:rsidR="00D02CA9" w:rsidRPr="007E62AC">
        <w:rPr>
          <w:rFonts w:ascii="Times New Roman" w:hAnsi="Times New Roman" w:cs="Times New Roman"/>
          <w:sz w:val="24"/>
          <w:szCs w:val="24"/>
        </w:rPr>
        <w:t>691</w:t>
      </w:r>
      <w:r w:rsidR="00672C78" w:rsidRPr="007E62AC">
        <w:rPr>
          <w:rFonts w:ascii="Times New Roman" w:hAnsi="Times New Roman" w:cs="Times New Roman"/>
          <w:sz w:val="24"/>
          <w:szCs w:val="24"/>
        </w:rPr>
        <w:t xml:space="preserve"> €</w:t>
      </w:r>
      <w:r w:rsidR="00672C78" w:rsidRPr="007E62AC">
        <w:rPr>
          <w:rFonts w:ascii="Times New Roman" w:hAnsi="Times New Roman" w:cs="Times New Roman"/>
          <w:sz w:val="24"/>
          <w:szCs w:val="24"/>
        </w:rPr>
        <w:tab/>
      </w:r>
      <w:r w:rsidR="00672C78" w:rsidRPr="007E62AC">
        <w:rPr>
          <w:rFonts w:ascii="Times New Roman" w:hAnsi="Times New Roman" w:cs="Times New Roman"/>
          <w:sz w:val="24"/>
          <w:szCs w:val="24"/>
        </w:rPr>
        <w:tab/>
      </w:r>
    </w:p>
    <w:p w:rsidR="00672C78" w:rsidRPr="007E62AC" w:rsidRDefault="00672C78" w:rsidP="00D41130">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sidR="004C4238">
        <w:rPr>
          <w:rFonts w:ascii="Times New Roman" w:hAnsi="Times New Roman" w:cs="Times New Roman"/>
          <w:sz w:val="24"/>
          <w:szCs w:val="24"/>
        </w:rPr>
        <w:t>výherné hracie prístroje</w:t>
      </w:r>
      <w:r w:rsidR="004C4238">
        <w:rPr>
          <w:rFonts w:ascii="Times New Roman" w:hAnsi="Times New Roman" w:cs="Times New Roman"/>
          <w:sz w:val="24"/>
          <w:szCs w:val="24"/>
        </w:rPr>
        <w:tab/>
      </w:r>
      <w:r w:rsidR="00D02CA9" w:rsidRPr="007E62AC">
        <w:rPr>
          <w:rFonts w:ascii="Times New Roman" w:hAnsi="Times New Roman" w:cs="Times New Roman"/>
          <w:sz w:val="24"/>
          <w:szCs w:val="24"/>
        </w:rPr>
        <w:t>4 714</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672C78" w:rsidP="00D41130">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sidR="004C4238">
        <w:rPr>
          <w:rFonts w:ascii="Times New Roman" w:hAnsi="Times New Roman" w:cs="Times New Roman"/>
          <w:sz w:val="24"/>
          <w:szCs w:val="24"/>
        </w:rPr>
        <w:t xml:space="preserve"> za komunálne odpady</w:t>
      </w:r>
      <w:r w:rsidR="004C4238">
        <w:rPr>
          <w:rFonts w:ascii="Times New Roman" w:hAnsi="Times New Roman" w:cs="Times New Roman"/>
          <w:sz w:val="24"/>
          <w:szCs w:val="24"/>
        </w:rPr>
        <w:tab/>
      </w:r>
      <w:r w:rsidR="00D02CA9" w:rsidRPr="007E62AC">
        <w:rPr>
          <w:rFonts w:ascii="Times New Roman" w:hAnsi="Times New Roman" w:cs="Times New Roman"/>
          <w:sz w:val="24"/>
          <w:szCs w:val="24"/>
        </w:rPr>
        <w:t>8 972</w:t>
      </w:r>
      <w:r w:rsidRPr="007E62AC">
        <w:rPr>
          <w:rFonts w:ascii="Times New Roman" w:hAnsi="Times New Roman" w:cs="Times New Roman"/>
          <w:sz w:val="24"/>
          <w:szCs w:val="24"/>
        </w:rPr>
        <w:t xml:space="preserve"> € </w:t>
      </w:r>
    </w:p>
    <w:p w:rsidR="00D02CA9" w:rsidRPr="007E62AC" w:rsidRDefault="00D02CA9" w:rsidP="007E62AC">
      <w:pPr>
        <w:suppressAutoHyphens/>
        <w:spacing w:after="0" w:line="360" w:lineRule="auto"/>
        <w:jc w:val="both"/>
        <w:rPr>
          <w:rFonts w:ascii="Times New Roman" w:hAnsi="Times New Roman" w:cs="Times New Roman"/>
          <w:sz w:val="24"/>
          <w:szCs w:val="24"/>
        </w:rPr>
      </w:pPr>
    </w:p>
    <w:p w:rsidR="00D02CA9" w:rsidRPr="007E62AC" w:rsidRDefault="00D02CA9" w:rsidP="007E62AC">
      <w:pPr>
        <w:suppressAutoHyphens/>
        <w:spacing w:after="0" w:line="360" w:lineRule="auto"/>
        <w:jc w:val="both"/>
        <w:rPr>
          <w:rFonts w:ascii="Times New Roman" w:hAnsi="Times New Roman" w:cs="Times New Roman"/>
          <w:sz w:val="24"/>
          <w:szCs w:val="24"/>
        </w:rPr>
      </w:pPr>
    </w:p>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3 nedaňové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w:t>
      </w:r>
      <w:r w:rsidRPr="007E62AC">
        <w:rPr>
          <w:rFonts w:ascii="Times New Roman" w:hAnsi="Times New Roman" w:cs="Times New Roman"/>
          <w:sz w:val="24"/>
          <w:szCs w:val="24"/>
        </w:rPr>
        <w:tab/>
        <w:t xml:space="preserve">           rok 2011</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672C78" w:rsidP="004C4238">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Prenájom </w:t>
      </w:r>
      <w:r w:rsidR="00D02CA9" w:rsidRPr="007E62AC">
        <w:rPr>
          <w:rFonts w:ascii="Times New Roman" w:hAnsi="Times New Roman" w:cs="Times New Roman"/>
          <w:sz w:val="24"/>
          <w:szCs w:val="24"/>
        </w:rPr>
        <w:t>bytov</w:t>
      </w:r>
      <w:r w:rsidRPr="007E62AC">
        <w:rPr>
          <w:rFonts w:ascii="Times New Roman" w:hAnsi="Times New Roman" w:cs="Times New Roman"/>
          <w:sz w:val="24"/>
          <w:szCs w:val="24"/>
        </w:rPr>
        <w:tab/>
      </w:r>
      <w:r w:rsidR="00D02CA9" w:rsidRPr="007E62AC">
        <w:rPr>
          <w:rFonts w:ascii="Times New Roman" w:hAnsi="Times New Roman" w:cs="Times New Roman"/>
          <w:sz w:val="24"/>
          <w:szCs w:val="24"/>
        </w:rPr>
        <w:t>4 541</w:t>
      </w:r>
      <w:r w:rsidRPr="007E62AC">
        <w:rPr>
          <w:rFonts w:ascii="Times New Roman" w:hAnsi="Times New Roman" w:cs="Times New Roman"/>
          <w:sz w:val="24"/>
          <w:szCs w:val="24"/>
        </w:rPr>
        <w:t xml:space="preserve"> €</w:t>
      </w:r>
    </w:p>
    <w:p w:rsidR="00672C78" w:rsidRPr="007E62AC" w:rsidRDefault="00672C78" w:rsidP="004C4238">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 xml:space="preserve">2 021 </w:t>
      </w:r>
      <w:r w:rsidRPr="007E62AC">
        <w:rPr>
          <w:rFonts w:ascii="Times New Roman" w:hAnsi="Times New Roman" w:cs="Times New Roman"/>
          <w:sz w:val="24"/>
          <w:szCs w:val="24"/>
        </w:rPr>
        <w:t>€</w:t>
      </w:r>
    </w:p>
    <w:p w:rsidR="00672C78" w:rsidRPr="007E62AC" w:rsidRDefault="00672C78" w:rsidP="007E62AC">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5</w:t>
      </w:r>
      <w:r w:rsidR="001F74BA" w:rsidRPr="007E62AC">
        <w:rPr>
          <w:rFonts w:ascii="Times New Roman" w:hAnsi="Times New Roman" w:cs="Times New Roman"/>
          <w:sz w:val="24"/>
          <w:szCs w:val="24"/>
        </w:rPr>
        <w:t>0 568</w:t>
      </w:r>
      <w:r w:rsidRPr="007E62AC">
        <w:rPr>
          <w:rFonts w:ascii="Times New Roman" w:hAnsi="Times New Roman" w:cs="Times New Roman"/>
          <w:sz w:val="24"/>
          <w:szCs w:val="24"/>
        </w:rPr>
        <w:t xml:space="preserve"> €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672C78" w:rsidP="007E62AC">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Pokuty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Pr="007E62AC">
        <w:rPr>
          <w:rFonts w:ascii="Times New Roman" w:hAnsi="Times New Roman" w:cs="Times New Roman"/>
          <w:sz w:val="24"/>
          <w:szCs w:val="24"/>
        </w:rPr>
        <w:t>80 €</w:t>
      </w:r>
    </w:p>
    <w:p w:rsidR="00672C78" w:rsidRPr="007E62AC" w:rsidRDefault="00672C78" w:rsidP="007E62AC">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Úroky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18</w:t>
      </w:r>
      <w:r w:rsidRPr="007E62AC">
        <w:rPr>
          <w:rFonts w:ascii="Times New Roman" w:hAnsi="Times New Roman" w:cs="Times New Roman"/>
          <w:sz w:val="24"/>
          <w:szCs w:val="24"/>
        </w:rPr>
        <w:t xml:space="preserve"> €</w:t>
      </w:r>
    </w:p>
    <w:p w:rsidR="00672C78" w:rsidRPr="007E62AC" w:rsidRDefault="00672C78" w:rsidP="007E62AC">
      <w:pPr>
        <w:numPr>
          <w:ilvl w:val="0"/>
          <w:numId w:val="8"/>
        </w:numPr>
        <w:suppressAutoHyphens/>
        <w:spacing w:after="0" w:line="360" w:lineRule="auto"/>
        <w:jc w:val="both"/>
        <w:rPr>
          <w:rFonts w:ascii="Times New Roman" w:hAnsi="Times New Roman" w:cs="Times New Roman"/>
          <w:sz w:val="24"/>
          <w:szCs w:val="24"/>
        </w:rPr>
      </w:pPr>
      <w:proofErr w:type="spellStart"/>
      <w:r w:rsidRPr="007E62AC">
        <w:rPr>
          <w:rFonts w:ascii="Times New Roman" w:hAnsi="Times New Roman" w:cs="Times New Roman"/>
          <w:sz w:val="24"/>
          <w:szCs w:val="24"/>
        </w:rPr>
        <w:t>Vratky</w:t>
      </w:r>
      <w:proofErr w:type="spellEnd"/>
      <w:r w:rsidRPr="007E62AC">
        <w:rPr>
          <w:rFonts w:ascii="Times New Roman" w:hAnsi="Times New Roman" w:cs="Times New Roman"/>
          <w:sz w:val="24"/>
          <w:szCs w:val="24"/>
        </w:rPr>
        <w:t xml:space="preserve">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 xml:space="preserve">5 186 </w:t>
      </w:r>
      <w:r w:rsidRPr="007E62AC">
        <w:rPr>
          <w:rFonts w:ascii="Times New Roman" w:hAnsi="Times New Roman" w:cs="Times New Roman"/>
          <w:sz w:val="24"/>
          <w:szCs w:val="24"/>
        </w:rPr>
        <w:t>€</w:t>
      </w:r>
    </w:p>
    <w:p w:rsidR="00672C78" w:rsidRPr="007E62AC" w:rsidRDefault="00672C78" w:rsidP="007E62AC">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Iné – náhrada škody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D02CA9" w:rsidRPr="007E62AC">
        <w:rPr>
          <w:rFonts w:ascii="Times New Roman" w:hAnsi="Times New Roman" w:cs="Times New Roman"/>
          <w:sz w:val="24"/>
          <w:szCs w:val="24"/>
        </w:rPr>
        <w:t>190</w:t>
      </w:r>
      <w:r w:rsidRPr="007E62AC">
        <w:rPr>
          <w:rFonts w:ascii="Times New Roman" w:hAnsi="Times New Roman" w:cs="Times New Roman"/>
          <w:sz w:val="24"/>
          <w:szCs w:val="24"/>
        </w:rPr>
        <w:t xml:space="preserve"> €</w:t>
      </w:r>
    </w:p>
    <w:p w:rsidR="00672C78" w:rsidRPr="007E62AC" w:rsidRDefault="00672C78" w:rsidP="007E62AC">
      <w:pPr>
        <w:spacing w:line="360" w:lineRule="auto"/>
        <w:ind w:left="720"/>
        <w:jc w:val="both"/>
        <w:rPr>
          <w:rFonts w:ascii="Times New Roman" w:hAnsi="Times New Roman" w:cs="Times New Roman"/>
          <w:sz w:val="24"/>
          <w:szCs w:val="24"/>
        </w:rPr>
      </w:pPr>
    </w:p>
    <w:p w:rsidR="00672C78" w:rsidRPr="00711E09" w:rsidRDefault="00672C78" w:rsidP="007E62AC">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w:t>
      </w:r>
      <w:r w:rsidR="004C4238" w:rsidRPr="00711E09">
        <w:rPr>
          <w:rFonts w:ascii="Times New Roman" w:hAnsi="Times New Roman" w:cs="Times New Roman"/>
          <w:b/>
          <w:sz w:val="24"/>
          <w:szCs w:val="24"/>
        </w:rPr>
        <w:t xml:space="preserve"> príjmy</w:t>
      </w:r>
      <w:r w:rsidR="004C4238" w:rsidRPr="00711E09">
        <w:rPr>
          <w:rFonts w:ascii="Times New Roman" w:hAnsi="Times New Roman" w:cs="Times New Roman"/>
          <w:b/>
          <w:sz w:val="24"/>
          <w:szCs w:val="24"/>
        </w:rPr>
        <w:tab/>
        <w:t xml:space="preserve">            </w:t>
      </w:r>
      <w:r w:rsidR="004C4238" w:rsidRPr="00711E09">
        <w:rPr>
          <w:rFonts w:ascii="Times New Roman" w:hAnsi="Times New Roman" w:cs="Times New Roman"/>
          <w:b/>
          <w:sz w:val="24"/>
          <w:szCs w:val="24"/>
        </w:rPr>
        <w:tab/>
        <w:t xml:space="preserve">       </w:t>
      </w:r>
      <w:r w:rsidR="004C4238" w:rsidRPr="00711E09">
        <w:rPr>
          <w:rFonts w:ascii="Times New Roman" w:hAnsi="Times New Roman" w:cs="Times New Roman"/>
          <w:b/>
          <w:sz w:val="24"/>
          <w:szCs w:val="24"/>
        </w:rPr>
        <w:tab/>
      </w:r>
      <w:r w:rsidRPr="00711E09">
        <w:rPr>
          <w:rFonts w:ascii="Times New Roman" w:hAnsi="Times New Roman" w:cs="Times New Roman"/>
          <w:b/>
          <w:sz w:val="24"/>
          <w:szCs w:val="24"/>
        </w:rPr>
        <w:t>rok 2011</w:t>
      </w:r>
    </w:p>
    <w:p w:rsidR="00672C78" w:rsidRPr="007E62AC" w:rsidRDefault="00672C78" w:rsidP="007E62AC">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Zo ŠR – </w:t>
      </w:r>
      <w:r w:rsidR="001F74BA" w:rsidRPr="007E62AC">
        <w:rPr>
          <w:rFonts w:ascii="Times New Roman" w:hAnsi="Times New Roman" w:cs="Times New Roman"/>
          <w:sz w:val="24"/>
          <w:szCs w:val="24"/>
        </w:rPr>
        <w:t xml:space="preserve">kamerový systém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1F74BA" w:rsidRPr="007E62AC">
        <w:rPr>
          <w:rFonts w:ascii="Times New Roman" w:hAnsi="Times New Roman" w:cs="Times New Roman"/>
          <w:sz w:val="24"/>
          <w:szCs w:val="24"/>
        </w:rPr>
        <w:t>13 000</w:t>
      </w:r>
      <w:r w:rsidRPr="007E62AC">
        <w:rPr>
          <w:rFonts w:ascii="Times New Roman" w:hAnsi="Times New Roman" w:cs="Times New Roman"/>
          <w:sz w:val="24"/>
          <w:szCs w:val="24"/>
        </w:rPr>
        <w:t xml:space="preserve"> €</w:t>
      </w:r>
    </w:p>
    <w:p w:rsidR="00672C78" w:rsidRPr="007E62AC" w:rsidRDefault="001F74BA" w:rsidP="007E62AC">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Pr="007E62AC">
        <w:rPr>
          <w:rFonts w:ascii="Times New Roman" w:hAnsi="Times New Roman" w:cs="Times New Roman"/>
          <w:sz w:val="24"/>
          <w:szCs w:val="24"/>
        </w:rPr>
        <w:t>66 €</w:t>
      </w:r>
    </w:p>
    <w:p w:rsidR="00672C78" w:rsidRPr="007E62AC" w:rsidRDefault="00672C78" w:rsidP="007E62AC">
      <w:pPr>
        <w:spacing w:line="360" w:lineRule="auto"/>
        <w:jc w:val="both"/>
        <w:rPr>
          <w:rFonts w:ascii="Times New Roman" w:hAnsi="Times New Roman" w:cs="Times New Roman"/>
          <w:sz w:val="24"/>
          <w:szCs w:val="24"/>
        </w:rPr>
      </w:pPr>
    </w:p>
    <w:p w:rsidR="00672C78" w:rsidRPr="00711E09" w:rsidRDefault="00672C78" w:rsidP="007E62AC">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sidR="004C4238" w:rsidRPr="00711E09">
        <w:rPr>
          <w:rFonts w:ascii="Times New Roman" w:hAnsi="Times New Roman" w:cs="Times New Roman"/>
          <w:b/>
          <w:sz w:val="24"/>
          <w:szCs w:val="24"/>
        </w:rPr>
        <w:t xml:space="preserve">                    </w:t>
      </w:r>
      <w:r w:rsidR="00D41130">
        <w:rPr>
          <w:rFonts w:ascii="Times New Roman" w:hAnsi="Times New Roman" w:cs="Times New Roman"/>
          <w:b/>
          <w:sz w:val="24"/>
          <w:szCs w:val="24"/>
        </w:rPr>
        <w:t xml:space="preserve">    </w:t>
      </w:r>
      <w:r w:rsidR="00D41130">
        <w:rPr>
          <w:rFonts w:ascii="Times New Roman" w:hAnsi="Times New Roman" w:cs="Times New Roman"/>
          <w:b/>
          <w:sz w:val="24"/>
          <w:szCs w:val="24"/>
        </w:rPr>
        <w:tab/>
      </w:r>
      <w:r w:rsidRPr="00711E09">
        <w:rPr>
          <w:rFonts w:ascii="Times New Roman" w:hAnsi="Times New Roman" w:cs="Times New Roman"/>
          <w:b/>
          <w:sz w:val="24"/>
          <w:szCs w:val="24"/>
        </w:rPr>
        <w:t>rok 2011</w:t>
      </w:r>
    </w:p>
    <w:p w:rsidR="00DA3570" w:rsidRPr="007E62AC" w:rsidRDefault="00672C78" w:rsidP="007E62AC">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prostriedkov </w:t>
      </w:r>
      <w:r w:rsidR="00DA3570" w:rsidRPr="007E62AC">
        <w:rPr>
          <w:rFonts w:ascii="Times New Roman" w:hAnsi="Times New Roman" w:cs="Times New Roman"/>
          <w:sz w:val="24"/>
          <w:szCs w:val="24"/>
        </w:rPr>
        <w:t xml:space="preserve"> z </w:t>
      </w:r>
      <w:r w:rsidR="00675EDC" w:rsidRPr="007E62AC">
        <w:rPr>
          <w:rFonts w:ascii="Times New Roman" w:hAnsi="Times New Roman" w:cs="Times New Roman"/>
          <w:sz w:val="24"/>
          <w:szCs w:val="24"/>
        </w:rPr>
        <w:t>reze</w:t>
      </w:r>
      <w:r w:rsidR="00DA3570" w:rsidRPr="007E62AC">
        <w:rPr>
          <w:rFonts w:ascii="Times New Roman" w:hAnsi="Times New Roman" w:cs="Times New Roman"/>
          <w:sz w:val="24"/>
          <w:szCs w:val="24"/>
        </w:rPr>
        <w:t>rvného fondu</w:t>
      </w:r>
      <w:r w:rsidR="004C4238">
        <w:rPr>
          <w:rFonts w:ascii="Times New Roman" w:hAnsi="Times New Roman" w:cs="Times New Roman"/>
          <w:sz w:val="24"/>
          <w:szCs w:val="24"/>
        </w:rPr>
        <w:t xml:space="preserve">                </w:t>
      </w:r>
      <w:r w:rsidR="004C4238">
        <w:rPr>
          <w:rFonts w:ascii="Times New Roman" w:hAnsi="Times New Roman" w:cs="Times New Roman"/>
          <w:sz w:val="24"/>
          <w:szCs w:val="24"/>
        </w:rPr>
        <w:tab/>
      </w:r>
      <w:r w:rsidR="00F716FB" w:rsidRPr="007E62AC">
        <w:rPr>
          <w:rFonts w:ascii="Times New Roman" w:hAnsi="Times New Roman" w:cs="Times New Roman"/>
          <w:sz w:val="24"/>
          <w:szCs w:val="24"/>
        </w:rPr>
        <w:t>4 845 €</w:t>
      </w:r>
      <w:r w:rsidRPr="007E62AC">
        <w:rPr>
          <w:rFonts w:ascii="Times New Roman" w:hAnsi="Times New Roman" w:cs="Times New Roman"/>
          <w:sz w:val="24"/>
          <w:szCs w:val="24"/>
        </w:rPr>
        <w:t xml:space="preserve">       </w:t>
      </w:r>
    </w:p>
    <w:p w:rsidR="00672C78" w:rsidRPr="007E62AC" w:rsidRDefault="00672C78" w:rsidP="007E62AC">
      <w:pPr>
        <w:suppressAutoHyphens/>
        <w:spacing w:after="0" w:line="360" w:lineRule="auto"/>
        <w:jc w:val="both"/>
        <w:rPr>
          <w:rFonts w:ascii="Times New Roman" w:hAnsi="Times New Roman" w:cs="Times New Roman"/>
          <w:sz w:val="24"/>
          <w:szCs w:val="24"/>
        </w:rPr>
      </w:pPr>
    </w:p>
    <w:p w:rsidR="00DA3570" w:rsidRPr="007E62AC" w:rsidRDefault="00DA3570" w:rsidP="007E62AC">
      <w:pPr>
        <w:suppressAutoHyphens/>
        <w:spacing w:after="0" w:line="360" w:lineRule="auto"/>
        <w:jc w:val="both"/>
        <w:rPr>
          <w:rFonts w:ascii="Times New Roman" w:hAnsi="Times New Roman" w:cs="Times New Roman"/>
          <w:sz w:val="24"/>
          <w:szCs w:val="24"/>
        </w:rPr>
      </w:pPr>
    </w:p>
    <w:p w:rsidR="00672C78" w:rsidRPr="00711E09" w:rsidRDefault="00672C78" w:rsidP="007E62AC">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6 príjmy  MŠ                        </w:t>
      </w:r>
      <w:r w:rsidR="00F716FB" w:rsidRPr="00711E09">
        <w:rPr>
          <w:rFonts w:ascii="Times New Roman" w:hAnsi="Times New Roman" w:cs="Times New Roman"/>
          <w:b/>
          <w:sz w:val="24"/>
          <w:szCs w:val="24"/>
        </w:rPr>
        <w:t xml:space="preserve">                   </w:t>
      </w:r>
      <w:r w:rsidR="004C4238" w:rsidRPr="00711E09">
        <w:rPr>
          <w:rFonts w:ascii="Times New Roman" w:hAnsi="Times New Roman" w:cs="Times New Roman"/>
          <w:b/>
          <w:sz w:val="24"/>
          <w:szCs w:val="24"/>
        </w:rPr>
        <w:t xml:space="preserve">   </w:t>
      </w:r>
      <w:r w:rsidR="004C4238" w:rsidRPr="00711E09">
        <w:rPr>
          <w:rFonts w:ascii="Times New Roman" w:hAnsi="Times New Roman" w:cs="Times New Roman"/>
          <w:b/>
          <w:sz w:val="24"/>
          <w:szCs w:val="24"/>
        </w:rPr>
        <w:tab/>
      </w:r>
      <w:r w:rsidRPr="00711E09">
        <w:rPr>
          <w:rFonts w:ascii="Times New Roman" w:hAnsi="Times New Roman" w:cs="Times New Roman"/>
          <w:b/>
          <w:sz w:val="24"/>
          <w:szCs w:val="24"/>
        </w:rPr>
        <w:t>rok 2011</w:t>
      </w:r>
    </w:p>
    <w:p w:rsidR="00672C78" w:rsidRPr="007E62AC" w:rsidRDefault="00672C78" w:rsidP="007E62AC">
      <w:pPr>
        <w:numPr>
          <w:ilvl w:val="0"/>
          <w:numId w:val="12"/>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Poplatky za MŠ                                                </w:t>
      </w:r>
      <w:r w:rsidR="004C4238">
        <w:rPr>
          <w:rFonts w:ascii="Times New Roman" w:hAnsi="Times New Roman" w:cs="Times New Roman"/>
          <w:sz w:val="24"/>
          <w:szCs w:val="24"/>
        </w:rPr>
        <w:tab/>
      </w:r>
      <w:r w:rsidR="00F716FB" w:rsidRPr="007E62AC">
        <w:rPr>
          <w:rFonts w:ascii="Times New Roman" w:hAnsi="Times New Roman" w:cs="Times New Roman"/>
          <w:sz w:val="24"/>
          <w:szCs w:val="24"/>
        </w:rPr>
        <w:t>801</w:t>
      </w:r>
      <w:r w:rsidRPr="007E62AC">
        <w:rPr>
          <w:rFonts w:ascii="Times New Roman" w:hAnsi="Times New Roman" w:cs="Times New Roman"/>
          <w:sz w:val="24"/>
          <w:szCs w:val="24"/>
        </w:rPr>
        <w:t xml:space="preserve"> €</w:t>
      </w:r>
    </w:p>
    <w:p w:rsidR="00672C78" w:rsidRPr="007E62AC" w:rsidRDefault="00672C78" w:rsidP="007E62AC">
      <w:pPr>
        <w:spacing w:line="360" w:lineRule="auto"/>
        <w:ind w:left="30"/>
        <w:jc w:val="both"/>
        <w:rPr>
          <w:rFonts w:ascii="Times New Roman" w:hAnsi="Times New Roman" w:cs="Times New Roman"/>
          <w:b/>
          <w:sz w:val="24"/>
          <w:szCs w:val="24"/>
        </w:rPr>
      </w:pPr>
    </w:p>
    <w:p w:rsidR="00711E09" w:rsidRDefault="00711E09" w:rsidP="007E62AC">
      <w:pPr>
        <w:pStyle w:val="Pismenka"/>
        <w:tabs>
          <w:tab w:val="clear" w:pos="426"/>
        </w:tabs>
        <w:spacing w:line="360" w:lineRule="auto"/>
        <w:ind w:left="0" w:firstLine="0"/>
        <w:rPr>
          <w:rFonts w:eastAsiaTheme="minorHAnsi"/>
          <w:bCs w:val="0"/>
          <w:u w:val="none"/>
          <w:lang w:eastAsia="en-US"/>
        </w:rPr>
      </w:pPr>
    </w:p>
    <w:p w:rsidR="00672C78" w:rsidRPr="007E62AC" w:rsidRDefault="00672C78" w:rsidP="007E62AC">
      <w:pPr>
        <w:pStyle w:val="Pismenka"/>
        <w:tabs>
          <w:tab w:val="clear" w:pos="426"/>
        </w:tabs>
        <w:spacing w:line="360" w:lineRule="auto"/>
        <w:ind w:left="0" w:firstLine="0"/>
        <w:rPr>
          <w:u w:val="none"/>
        </w:rPr>
      </w:pPr>
      <w:r w:rsidRPr="007E62AC">
        <w:rPr>
          <w:u w:val="none"/>
        </w:rPr>
        <w:t xml:space="preserve">Výdavky obce  rok 2011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4252"/>
        <w:gridCol w:w="1276"/>
        <w:gridCol w:w="1276"/>
        <w:gridCol w:w="1417"/>
      </w:tblGrid>
      <w:tr w:rsidR="00672C78" w:rsidRPr="007E62AC" w:rsidTr="00711E09">
        <w:trPr>
          <w:trHeight w:val="919"/>
        </w:trPr>
        <w:tc>
          <w:tcPr>
            <w:tcW w:w="1063" w:type="dxa"/>
            <w:shd w:val="clear" w:color="auto" w:fill="F2F2F2" w:themeFill="background1" w:themeFillShade="F2"/>
          </w:tcPr>
          <w:p w:rsidR="00672C78" w:rsidRPr="004C4238" w:rsidRDefault="00672C78" w:rsidP="007E62AC">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Program</w:t>
            </w:r>
          </w:p>
        </w:tc>
        <w:tc>
          <w:tcPr>
            <w:tcW w:w="4252" w:type="dxa"/>
            <w:shd w:val="clear" w:color="auto" w:fill="F2F2F2" w:themeFill="background1" w:themeFillShade="F2"/>
          </w:tcPr>
          <w:p w:rsidR="00672C78" w:rsidRPr="004C4238" w:rsidRDefault="00672C78" w:rsidP="007E62AC">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672C78" w:rsidRPr="004C4238" w:rsidRDefault="00672C78" w:rsidP="007E62AC">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672C78" w:rsidRPr="004C4238" w:rsidRDefault="00672C78" w:rsidP="007E62AC">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672C78" w:rsidRPr="004C4238" w:rsidRDefault="00672C78" w:rsidP="004C4238">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w:t>
            </w:r>
            <w:r w:rsidR="004C4238" w:rsidRPr="004C4238">
              <w:rPr>
                <w:rFonts w:ascii="Times New Roman" w:hAnsi="Times New Roman" w:cs="Times New Roman"/>
                <w:b/>
                <w:sz w:val="24"/>
                <w:szCs w:val="24"/>
              </w:rPr>
              <w:t>ť</w:t>
            </w:r>
          </w:p>
        </w:tc>
      </w:tr>
      <w:tr w:rsidR="00672C78" w:rsidRPr="007E62AC" w:rsidTr="00711E09">
        <w:trPr>
          <w:trHeight w:val="451"/>
        </w:trPr>
        <w:tc>
          <w:tcPr>
            <w:tcW w:w="1063" w:type="dxa"/>
            <w:shd w:val="clear" w:color="auto" w:fill="F2F2F2" w:themeFill="background1" w:themeFillShade="F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1.2</w:t>
            </w:r>
          </w:p>
        </w:tc>
        <w:tc>
          <w:tcPr>
            <w:tcW w:w="4252" w:type="dxa"/>
            <w:shd w:val="clear" w:color="auto" w:fill="F2F2F2" w:themeFill="background1" w:themeFillShade="F2"/>
          </w:tcPr>
          <w:p w:rsidR="00672C78" w:rsidRPr="007E62AC" w:rsidRDefault="00195184"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Príprava a rozvojových projektov</w:t>
            </w:r>
          </w:p>
        </w:tc>
        <w:tc>
          <w:tcPr>
            <w:tcW w:w="1276"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5 300</w:t>
            </w:r>
          </w:p>
        </w:tc>
        <w:tc>
          <w:tcPr>
            <w:tcW w:w="1276" w:type="dxa"/>
            <w:shd w:val="clear" w:color="auto" w:fill="F2F2F2" w:themeFill="background1" w:themeFillShade="F2"/>
          </w:tcPr>
          <w:p w:rsidR="00672C78"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13 216</w:t>
            </w:r>
          </w:p>
        </w:tc>
        <w:tc>
          <w:tcPr>
            <w:tcW w:w="1417" w:type="dxa"/>
            <w:shd w:val="clear" w:color="auto" w:fill="F2F2F2" w:themeFill="background1" w:themeFillShade="F2"/>
          </w:tcPr>
          <w:p w:rsidR="00672C78"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13 216</w:t>
            </w:r>
          </w:p>
        </w:tc>
      </w:tr>
      <w:tr w:rsidR="00672C78" w:rsidRPr="007E62AC" w:rsidTr="00711E09">
        <w:tc>
          <w:tcPr>
            <w:tcW w:w="1063" w:type="dxa"/>
            <w:shd w:val="clear" w:color="auto" w:fill="F2F2F2" w:themeFill="background1" w:themeFillShade="F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w:t>
            </w:r>
            <w:r w:rsidR="00195184" w:rsidRPr="007E62AC">
              <w:rPr>
                <w:rFonts w:ascii="Times New Roman" w:hAnsi="Times New Roman" w:cs="Times New Roman"/>
                <w:sz w:val="24"/>
                <w:szCs w:val="24"/>
              </w:rPr>
              <w:t>4</w:t>
            </w:r>
          </w:p>
        </w:tc>
        <w:tc>
          <w:tcPr>
            <w:tcW w:w="4252" w:type="dxa"/>
            <w:shd w:val="clear" w:color="auto" w:fill="F2F2F2" w:themeFill="background1" w:themeFillShade="F2"/>
          </w:tcPr>
          <w:p w:rsidR="00672C78" w:rsidRPr="007E62AC" w:rsidRDefault="00672C78"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Audit</w:t>
            </w:r>
          </w:p>
        </w:tc>
        <w:tc>
          <w:tcPr>
            <w:tcW w:w="1276"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500</w:t>
            </w:r>
          </w:p>
        </w:tc>
        <w:tc>
          <w:tcPr>
            <w:tcW w:w="1276"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400</w:t>
            </w:r>
          </w:p>
        </w:tc>
        <w:tc>
          <w:tcPr>
            <w:tcW w:w="1417"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400</w:t>
            </w:r>
          </w:p>
        </w:tc>
      </w:tr>
      <w:tr w:rsidR="00672C78" w:rsidRPr="007E62AC" w:rsidTr="00711E09">
        <w:tc>
          <w:tcPr>
            <w:tcW w:w="1063" w:type="dxa"/>
            <w:shd w:val="clear" w:color="auto" w:fill="F2F2F2" w:themeFill="background1" w:themeFillShade="F2"/>
          </w:tcPr>
          <w:p w:rsidR="00672C78" w:rsidRPr="007E62AC" w:rsidRDefault="00195184"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1.6</w:t>
            </w:r>
          </w:p>
        </w:tc>
        <w:tc>
          <w:tcPr>
            <w:tcW w:w="4252" w:type="dxa"/>
            <w:shd w:val="clear" w:color="auto" w:fill="F2F2F2" w:themeFill="background1" w:themeFillShade="F2"/>
          </w:tcPr>
          <w:p w:rsidR="00672C78" w:rsidRPr="007E62AC" w:rsidRDefault="00195184"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Členstvo v  združeniach</w:t>
            </w:r>
          </w:p>
        </w:tc>
        <w:tc>
          <w:tcPr>
            <w:tcW w:w="1276"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 xml:space="preserve">700 </w:t>
            </w:r>
          </w:p>
        </w:tc>
        <w:tc>
          <w:tcPr>
            <w:tcW w:w="1276"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456</w:t>
            </w:r>
          </w:p>
        </w:tc>
        <w:tc>
          <w:tcPr>
            <w:tcW w:w="1417" w:type="dxa"/>
            <w:shd w:val="clear" w:color="auto" w:fill="F2F2F2" w:themeFill="background1" w:themeFillShade="F2"/>
          </w:tcPr>
          <w:p w:rsidR="00672C78" w:rsidRPr="007E62AC" w:rsidRDefault="00195184"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456</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2.1</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Propagácia a prezentácia obce</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256</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279</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279</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lastRenderedPageBreak/>
              <w:t>2.2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Miestny rozhlas a iné zdroje informovanosti</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1 797</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2 156</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2 156</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3.1</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Zasadanie orgánov obce</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1 600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1 459</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1 459</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3.2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Zabezpečovanie úkonov s voľbami</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1 434</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1 434</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3.3</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Správa, údržba a evidencia majetku</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6 810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2 592</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2 592</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3.4</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Vzdelávanie zamestnancov</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125</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125</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3.5</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Informačný systém</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610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795</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795</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4.2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Evidencia obyvateľstva</w:t>
            </w:r>
          </w:p>
        </w:tc>
        <w:tc>
          <w:tcPr>
            <w:tcW w:w="1276" w:type="dxa"/>
            <w:shd w:val="clear" w:color="auto" w:fill="F2F2F2" w:themeFill="background1" w:themeFillShade="F2"/>
          </w:tcPr>
          <w:p w:rsidR="00F47917"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550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575</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575</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4.7</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Cintorínske a pohrebné služby</w:t>
            </w:r>
          </w:p>
        </w:tc>
        <w:tc>
          <w:tcPr>
            <w:tcW w:w="1276" w:type="dxa"/>
            <w:shd w:val="clear" w:color="auto" w:fill="F2F2F2" w:themeFill="background1" w:themeFillShade="F2"/>
          </w:tcPr>
          <w:p w:rsidR="00F47917"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323</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1 650</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1 650</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5.2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Ochrana pred požiarmi</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35</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5.3</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Verejné osvetlenie</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7 118</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8 54</w:t>
            </w:r>
            <w:r w:rsidR="005A6985" w:rsidRPr="007E62AC">
              <w:rPr>
                <w:rFonts w:ascii="Times New Roman" w:hAnsi="Times New Roman" w:cs="Times New Roman"/>
                <w:sz w:val="24"/>
                <w:szCs w:val="24"/>
              </w:rPr>
              <w:t>2</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8 54</w:t>
            </w:r>
            <w:r w:rsidR="005A6985" w:rsidRPr="007E62AC">
              <w:rPr>
                <w:rFonts w:ascii="Times New Roman" w:hAnsi="Times New Roman" w:cs="Times New Roman"/>
                <w:sz w:val="24"/>
                <w:szCs w:val="24"/>
              </w:rPr>
              <w:t>2</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6.1</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Odvoz a zneškodnenie odpadu</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9 875</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8 223</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8 223</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6.2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Kanalizácia - stočné</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100</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7.1</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Správa a údržba pozemných komunikácií</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985</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1 047</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1 047</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7.2</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Správa a údržba verejných priestranstiev</w:t>
            </w:r>
          </w:p>
        </w:tc>
        <w:tc>
          <w:tcPr>
            <w:tcW w:w="1276" w:type="dxa"/>
            <w:shd w:val="clear" w:color="auto" w:fill="F2F2F2" w:themeFill="background1" w:themeFillShade="F2"/>
          </w:tcPr>
          <w:p w:rsidR="00F47917"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45 887</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44 498</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44 498</w:t>
            </w:r>
          </w:p>
        </w:tc>
      </w:tr>
      <w:tr w:rsidR="00F47917" w:rsidRPr="007E62AC" w:rsidTr="00711E09">
        <w:tc>
          <w:tcPr>
            <w:tcW w:w="1063" w:type="dxa"/>
            <w:shd w:val="clear" w:color="auto" w:fill="F2F2F2" w:themeFill="background1" w:themeFillShade="F2"/>
          </w:tcPr>
          <w:p w:rsidR="00F47917" w:rsidRPr="007E62AC" w:rsidRDefault="00F47917"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8.1</w:t>
            </w:r>
          </w:p>
        </w:tc>
        <w:tc>
          <w:tcPr>
            <w:tcW w:w="4252" w:type="dxa"/>
            <w:shd w:val="clear" w:color="auto" w:fill="F2F2F2" w:themeFill="background1" w:themeFillShade="F2"/>
          </w:tcPr>
          <w:p w:rsidR="00F47917" w:rsidRPr="007E62AC" w:rsidRDefault="00F47917"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Správa a údržba verejného vodovodu</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54 261</w:t>
            </w:r>
          </w:p>
        </w:tc>
        <w:tc>
          <w:tcPr>
            <w:tcW w:w="1276"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46 627</w:t>
            </w:r>
          </w:p>
        </w:tc>
        <w:tc>
          <w:tcPr>
            <w:tcW w:w="1417" w:type="dxa"/>
            <w:shd w:val="clear" w:color="auto" w:fill="F2F2F2" w:themeFill="background1" w:themeFillShade="F2"/>
          </w:tcPr>
          <w:p w:rsidR="00F47917" w:rsidRPr="007E62AC" w:rsidRDefault="00F47917"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46 627</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9.1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Materská škola, ŠKD, ŠJ</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106 558</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104 2</w:t>
            </w:r>
            <w:r w:rsidR="005A6985" w:rsidRPr="007E62AC">
              <w:rPr>
                <w:rFonts w:ascii="Times New Roman" w:hAnsi="Times New Roman" w:cs="Times New Roman"/>
                <w:sz w:val="24"/>
                <w:szCs w:val="24"/>
              </w:rPr>
              <w:t>16</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104 2</w:t>
            </w:r>
            <w:r w:rsidR="005A6985" w:rsidRPr="007E62AC">
              <w:rPr>
                <w:rFonts w:ascii="Times New Roman" w:hAnsi="Times New Roman" w:cs="Times New Roman"/>
                <w:sz w:val="24"/>
                <w:szCs w:val="24"/>
              </w:rPr>
              <w:t>16</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9.2</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Základná škola</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3</w:t>
            </w:r>
            <w:r w:rsidR="005A6985" w:rsidRPr="007E62AC">
              <w:rPr>
                <w:rFonts w:ascii="Times New Roman" w:hAnsi="Times New Roman" w:cs="Times New Roman"/>
                <w:sz w:val="24"/>
                <w:szCs w:val="24"/>
              </w:rPr>
              <w:t>42 576</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 xml:space="preserve">345 </w:t>
            </w:r>
            <w:r w:rsidR="005A6985" w:rsidRPr="007E62AC">
              <w:rPr>
                <w:rFonts w:ascii="Times New Roman" w:hAnsi="Times New Roman" w:cs="Times New Roman"/>
                <w:sz w:val="24"/>
                <w:szCs w:val="24"/>
              </w:rPr>
              <w:t>204</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 xml:space="preserve">345 </w:t>
            </w:r>
            <w:r w:rsidR="005A6985" w:rsidRPr="007E62AC">
              <w:rPr>
                <w:rFonts w:ascii="Times New Roman" w:hAnsi="Times New Roman" w:cs="Times New Roman"/>
                <w:sz w:val="24"/>
                <w:szCs w:val="24"/>
              </w:rPr>
              <w:t>204</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10.1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Podpora kultúrnych podujatí</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w:t>
            </w:r>
            <w:r w:rsidR="005A6985" w:rsidRPr="007E62AC">
              <w:rPr>
                <w:rFonts w:ascii="Times New Roman" w:hAnsi="Times New Roman" w:cs="Times New Roman"/>
                <w:sz w:val="24"/>
                <w:szCs w:val="24"/>
              </w:rPr>
              <w:t>1 657</w:t>
            </w:r>
          </w:p>
        </w:tc>
        <w:tc>
          <w:tcPr>
            <w:tcW w:w="1276"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9 538</w:t>
            </w:r>
          </w:p>
        </w:tc>
        <w:tc>
          <w:tcPr>
            <w:tcW w:w="1417"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9 538</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10.2</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Obecný futbalový klub</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14 884</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15 002</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15 002</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11.1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Ochrana životného prostredia</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655</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655</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655</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12.1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Rozvoj bývania</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17 090</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15 467</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15 467</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lastRenderedPageBreak/>
              <w:t>13.1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Opatrovateľská služba</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10 639</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11 422</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11 422</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13.2</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Dávky sociálnej pomoci</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41 890</w:t>
            </w:r>
          </w:p>
        </w:tc>
        <w:tc>
          <w:tcPr>
            <w:tcW w:w="1276"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40 932</w:t>
            </w:r>
          </w:p>
        </w:tc>
        <w:tc>
          <w:tcPr>
            <w:tcW w:w="1417" w:type="dxa"/>
            <w:shd w:val="clear" w:color="auto" w:fill="F2F2F2" w:themeFill="background1" w:themeFillShade="F2"/>
          </w:tcPr>
          <w:p w:rsidR="00FB5562" w:rsidRPr="007E62AC" w:rsidRDefault="00FB5562"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40 932</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14.1</w:t>
            </w:r>
          </w:p>
        </w:tc>
        <w:tc>
          <w:tcPr>
            <w:tcW w:w="4252"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Podporná činnosť – správa obce</w:t>
            </w:r>
          </w:p>
        </w:tc>
        <w:tc>
          <w:tcPr>
            <w:tcW w:w="1276"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 xml:space="preserve">108 036  </w:t>
            </w:r>
          </w:p>
        </w:tc>
        <w:tc>
          <w:tcPr>
            <w:tcW w:w="1276"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99 909</w:t>
            </w:r>
          </w:p>
        </w:tc>
        <w:tc>
          <w:tcPr>
            <w:tcW w:w="1417"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99 909</w:t>
            </w:r>
          </w:p>
        </w:tc>
      </w:tr>
      <w:tr w:rsidR="00FB5562" w:rsidRPr="007E62AC" w:rsidTr="00711E09">
        <w:tc>
          <w:tcPr>
            <w:tcW w:w="1063" w:type="dxa"/>
            <w:shd w:val="clear" w:color="auto" w:fill="F2F2F2" w:themeFill="background1" w:themeFillShade="F2"/>
          </w:tcPr>
          <w:p w:rsidR="00FB5562" w:rsidRPr="007E62AC" w:rsidRDefault="00FB5562" w:rsidP="007E62AC">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252" w:type="dxa"/>
            <w:shd w:val="clear" w:color="auto" w:fill="F2F2F2" w:themeFill="background1" w:themeFillShade="F2"/>
          </w:tcPr>
          <w:p w:rsidR="00FB5562" w:rsidRPr="007E62AC" w:rsidRDefault="00FB5562" w:rsidP="007E62AC">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790 092</w:t>
            </w:r>
          </w:p>
        </w:tc>
        <w:tc>
          <w:tcPr>
            <w:tcW w:w="1276"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776 418</w:t>
            </w:r>
          </w:p>
        </w:tc>
        <w:tc>
          <w:tcPr>
            <w:tcW w:w="1417" w:type="dxa"/>
            <w:shd w:val="clear" w:color="auto" w:fill="F2F2F2" w:themeFill="background1" w:themeFillShade="F2"/>
          </w:tcPr>
          <w:p w:rsidR="00FB5562" w:rsidRPr="007E62AC" w:rsidRDefault="005A6985"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776 418</w:t>
            </w:r>
          </w:p>
        </w:tc>
      </w:tr>
    </w:tbl>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672C78" w:rsidRPr="007E62AC" w:rsidRDefault="00672C78" w:rsidP="007E62AC">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Mzdy, platy, služobné príjmy a ostatné osobné vyrovnania</w:t>
      </w:r>
    </w:p>
    <w:p w:rsidR="00672C78"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sidR="00711E09">
        <w:rPr>
          <w:rFonts w:ascii="Times New Roman" w:hAnsi="Times New Roman" w:cs="Times New Roman"/>
          <w:sz w:val="24"/>
          <w:szCs w:val="24"/>
        </w:rPr>
        <w:t xml:space="preserve">é prostriedky pracovníkov </w:t>
      </w:r>
      <w:proofErr w:type="spellStart"/>
      <w:r w:rsidR="00711E09">
        <w:rPr>
          <w:rFonts w:ascii="Times New Roman" w:hAnsi="Times New Roman" w:cs="Times New Roman"/>
          <w:sz w:val="24"/>
          <w:szCs w:val="24"/>
        </w:rPr>
        <w:t>OcÚ</w:t>
      </w:r>
      <w:proofErr w:type="spellEnd"/>
      <w:r w:rsidR="00711E09">
        <w:rPr>
          <w:rFonts w:ascii="Times New Roman" w:hAnsi="Times New Roman" w:cs="Times New Roman"/>
          <w:sz w:val="24"/>
          <w:szCs w:val="24"/>
        </w:rPr>
        <w:t>,</w:t>
      </w:r>
      <w:r w:rsidRPr="007E62AC">
        <w:rPr>
          <w:rFonts w:ascii="Times New Roman" w:hAnsi="Times New Roman" w:cs="Times New Roman"/>
          <w:sz w:val="24"/>
          <w:szCs w:val="24"/>
        </w:rPr>
        <w:t xml:space="preserve"> kontrolóra obce</w:t>
      </w:r>
      <w:r w:rsidR="00CC77DC" w:rsidRPr="007E62AC">
        <w:rPr>
          <w:rFonts w:ascii="Times New Roman" w:hAnsi="Times New Roman" w:cs="Times New Roman"/>
          <w:sz w:val="24"/>
          <w:szCs w:val="24"/>
        </w:rPr>
        <w:t>,</w:t>
      </w:r>
      <w:r w:rsidR="00FA480B" w:rsidRPr="007E62AC">
        <w:rPr>
          <w:rFonts w:ascii="Times New Roman" w:hAnsi="Times New Roman" w:cs="Times New Roman"/>
          <w:sz w:val="24"/>
          <w:szCs w:val="24"/>
        </w:rPr>
        <w:t xml:space="preserve"> </w:t>
      </w:r>
      <w:r w:rsidR="00CC77DC" w:rsidRPr="007E62AC">
        <w:rPr>
          <w:rFonts w:ascii="Times New Roman" w:hAnsi="Times New Roman" w:cs="Times New Roman"/>
          <w:sz w:val="24"/>
          <w:szCs w:val="24"/>
        </w:rPr>
        <w:t xml:space="preserve">  MŠ  ŠJ, VPP</w:t>
      </w:r>
      <w:r w:rsidR="00FA480B" w:rsidRPr="007E62AC">
        <w:rPr>
          <w:rFonts w:ascii="Times New Roman" w:hAnsi="Times New Roman" w:cs="Times New Roman"/>
          <w:sz w:val="24"/>
          <w:szCs w:val="24"/>
        </w:rPr>
        <w:t xml:space="preserve"> a opatrovateliek</w:t>
      </w:r>
      <w:r w:rsidRPr="007E62AC">
        <w:rPr>
          <w:rFonts w:ascii="Times New Roman" w:hAnsi="Times New Roman" w:cs="Times New Roman"/>
          <w:sz w:val="24"/>
          <w:szCs w:val="24"/>
        </w:rPr>
        <w:t>.</w:t>
      </w:r>
      <w:r w:rsidR="00CC77DC" w:rsidRPr="007E62AC">
        <w:rPr>
          <w:rFonts w:ascii="Times New Roman" w:hAnsi="Times New Roman" w:cs="Times New Roman"/>
          <w:sz w:val="24"/>
          <w:szCs w:val="24"/>
        </w:rPr>
        <w:t xml:space="preserve"> Celkove sa čerpalo na mzdové prostriedky </w:t>
      </w:r>
      <w:r w:rsidR="00FA480B" w:rsidRPr="007E62AC">
        <w:rPr>
          <w:rFonts w:ascii="Times New Roman" w:hAnsi="Times New Roman" w:cs="Times New Roman"/>
          <w:sz w:val="24"/>
          <w:szCs w:val="24"/>
        </w:rPr>
        <w:t xml:space="preserve">157 530 </w:t>
      </w:r>
      <w:r w:rsidR="00CC77DC" w:rsidRPr="007E62AC">
        <w:rPr>
          <w:rFonts w:ascii="Times New Roman" w:hAnsi="Times New Roman" w:cs="Times New Roman"/>
          <w:sz w:val="24"/>
          <w:szCs w:val="24"/>
        </w:rPr>
        <w:t xml:space="preserve"> €.</w:t>
      </w:r>
    </w:p>
    <w:p w:rsidR="00711E09" w:rsidRPr="007E62AC" w:rsidRDefault="00711E09" w:rsidP="007E62AC">
      <w:pPr>
        <w:spacing w:line="360" w:lineRule="auto"/>
        <w:jc w:val="both"/>
        <w:rPr>
          <w:rFonts w:ascii="Times New Roman" w:hAnsi="Times New Roman" w:cs="Times New Roman"/>
          <w:sz w:val="24"/>
          <w:szCs w:val="24"/>
        </w:rPr>
      </w:pPr>
    </w:p>
    <w:p w:rsidR="00672C78" w:rsidRPr="007E62AC" w:rsidRDefault="00672C78" w:rsidP="007E62AC">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672C78" w:rsidRDefault="00CC77DC"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O</w:t>
      </w:r>
      <w:r w:rsidR="00672C78" w:rsidRPr="007E62AC">
        <w:rPr>
          <w:rFonts w:ascii="Times New Roman" w:hAnsi="Times New Roman" w:cs="Times New Roman"/>
          <w:sz w:val="24"/>
          <w:szCs w:val="24"/>
        </w:rPr>
        <w:t>dvody poistného z miezd pracovníkov za zamestnávateľa</w:t>
      </w:r>
      <w:r w:rsidRPr="007E62AC">
        <w:rPr>
          <w:rFonts w:ascii="Times New Roman" w:hAnsi="Times New Roman" w:cs="Times New Roman"/>
          <w:sz w:val="24"/>
          <w:szCs w:val="24"/>
        </w:rPr>
        <w:t xml:space="preserve">  činí </w:t>
      </w:r>
      <w:r w:rsidR="00FA480B" w:rsidRPr="007E62AC">
        <w:rPr>
          <w:rFonts w:ascii="Times New Roman" w:hAnsi="Times New Roman" w:cs="Times New Roman"/>
          <w:sz w:val="24"/>
          <w:szCs w:val="24"/>
        </w:rPr>
        <w:t>54 880 €.</w:t>
      </w:r>
    </w:p>
    <w:p w:rsidR="00711E09" w:rsidRPr="007E62AC" w:rsidRDefault="00711E09" w:rsidP="007E62AC">
      <w:pPr>
        <w:spacing w:line="360" w:lineRule="auto"/>
        <w:jc w:val="both"/>
        <w:rPr>
          <w:rFonts w:ascii="Times New Roman" w:hAnsi="Times New Roman" w:cs="Times New Roman"/>
          <w:b/>
          <w:sz w:val="24"/>
          <w:szCs w:val="24"/>
        </w:rPr>
      </w:pPr>
    </w:p>
    <w:p w:rsidR="00672C78" w:rsidRPr="007E62AC" w:rsidRDefault="00672C78" w:rsidP="007E62AC">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Tovary a služby</w:t>
      </w:r>
    </w:p>
    <w:p w:rsidR="00672C78" w:rsidRDefault="00FA480B"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Na to</w:t>
      </w:r>
      <w:r w:rsidR="00672C78" w:rsidRPr="007E62AC">
        <w:rPr>
          <w:rFonts w:ascii="Times New Roman" w:hAnsi="Times New Roman" w:cs="Times New Roman"/>
          <w:sz w:val="24"/>
          <w:szCs w:val="24"/>
        </w:rPr>
        <w:t>va</w:t>
      </w:r>
      <w:r w:rsidRPr="007E62AC">
        <w:rPr>
          <w:rFonts w:ascii="Times New Roman" w:hAnsi="Times New Roman" w:cs="Times New Roman"/>
          <w:sz w:val="24"/>
          <w:szCs w:val="24"/>
        </w:rPr>
        <w:t xml:space="preserve">ry a služby celkovo bolo čerpaných   </w:t>
      </w:r>
      <w:r w:rsidR="00936A02" w:rsidRPr="007E62AC">
        <w:rPr>
          <w:rFonts w:ascii="Times New Roman" w:hAnsi="Times New Roman" w:cs="Times New Roman"/>
          <w:sz w:val="24"/>
          <w:szCs w:val="24"/>
        </w:rPr>
        <w:t>199 01</w:t>
      </w:r>
      <w:r w:rsidR="00340A0D" w:rsidRPr="007E62AC">
        <w:rPr>
          <w:rFonts w:ascii="Times New Roman" w:hAnsi="Times New Roman" w:cs="Times New Roman"/>
          <w:sz w:val="24"/>
          <w:szCs w:val="24"/>
        </w:rPr>
        <w:t>7</w:t>
      </w:r>
      <w:r w:rsidRPr="007E62AC">
        <w:rPr>
          <w:rFonts w:ascii="Times New Roman" w:hAnsi="Times New Roman" w:cs="Times New Roman"/>
          <w:sz w:val="24"/>
          <w:szCs w:val="24"/>
        </w:rPr>
        <w:t xml:space="preserve"> €.</w:t>
      </w:r>
      <w:r w:rsidR="00672C78" w:rsidRPr="007E62AC">
        <w:rPr>
          <w:rFonts w:ascii="Times New Roman" w:hAnsi="Times New Roman" w:cs="Times New Roman"/>
          <w:sz w:val="24"/>
          <w:szCs w:val="24"/>
        </w:rPr>
        <w:t xml:space="preserve"> Ide o prevádzkové výdavky všetkých stredísk </w:t>
      </w:r>
      <w:proofErr w:type="spellStart"/>
      <w:r w:rsidR="00672C78" w:rsidRPr="007E62AC">
        <w:rPr>
          <w:rFonts w:ascii="Times New Roman" w:hAnsi="Times New Roman" w:cs="Times New Roman"/>
          <w:sz w:val="24"/>
          <w:szCs w:val="24"/>
        </w:rPr>
        <w:t>OcÚ</w:t>
      </w:r>
      <w:proofErr w:type="spellEnd"/>
      <w:r w:rsidR="00672C78" w:rsidRPr="007E62AC">
        <w:rPr>
          <w:rFonts w:ascii="Times New Roman" w:hAnsi="Times New Roman" w:cs="Times New Roman"/>
          <w:sz w:val="24"/>
          <w:szCs w:val="24"/>
        </w:rPr>
        <w:t>,</w:t>
      </w:r>
      <w:r w:rsidRPr="007E62AC">
        <w:rPr>
          <w:rFonts w:ascii="Times New Roman" w:hAnsi="Times New Roman" w:cs="Times New Roman"/>
          <w:sz w:val="24"/>
          <w:szCs w:val="24"/>
        </w:rPr>
        <w:t xml:space="preserve"> MŠ,  ŠJ VPP a opatrovateliek, </w:t>
      </w:r>
      <w:r w:rsidR="00672C78" w:rsidRPr="007E62AC">
        <w:rPr>
          <w:rFonts w:ascii="Times New Roman" w:hAnsi="Times New Roman" w:cs="Times New Roman"/>
          <w:sz w:val="24"/>
          <w:szCs w:val="24"/>
        </w:rPr>
        <w:t xml:space="preserve"> ako sú cestovné náhrady, energie, materiál, dopravné, rutinná a štandardná údržba, nájomné za nájom a ostatné tovary a služby.</w:t>
      </w:r>
    </w:p>
    <w:p w:rsidR="00711E09" w:rsidRPr="007E62AC" w:rsidRDefault="00711E09" w:rsidP="007E62AC">
      <w:pPr>
        <w:spacing w:line="360" w:lineRule="auto"/>
        <w:jc w:val="both"/>
        <w:rPr>
          <w:rFonts w:ascii="Times New Roman" w:hAnsi="Times New Roman" w:cs="Times New Roman"/>
          <w:sz w:val="24"/>
          <w:szCs w:val="24"/>
        </w:rPr>
      </w:pPr>
    </w:p>
    <w:p w:rsidR="00672C78" w:rsidRPr="007E62AC" w:rsidRDefault="00672C78" w:rsidP="007E62AC">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672C78" w:rsidRDefault="00FA480B"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Celkové z bežných </w:t>
      </w:r>
      <w:proofErr w:type="spellStart"/>
      <w:r w:rsidRPr="007E62AC">
        <w:rPr>
          <w:rFonts w:ascii="Times New Roman" w:hAnsi="Times New Roman" w:cs="Times New Roman"/>
          <w:sz w:val="24"/>
          <w:szCs w:val="24"/>
        </w:rPr>
        <w:t>transférov</w:t>
      </w:r>
      <w:proofErr w:type="spellEnd"/>
      <w:r w:rsidRPr="007E62AC">
        <w:rPr>
          <w:rFonts w:ascii="Times New Roman" w:hAnsi="Times New Roman" w:cs="Times New Roman"/>
          <w:sz w:val="24"/>
          <w:szCs w:val="24"/>
        </w:rPr>
        <w:t xml:space="preserve"> bolo čerpaných  11 11</w:t>
      </w:r>
      <w:r w:rsidR="00340A0D" w:rsidRPr="007E62AC">
        <w:rPr>
          <w:rFonts w:ascii="Times New Roman" w:hAnsi="Times New Roman" w:cs="Times New Roman"/>
          <w:sz w:val="24"/>
          <w:szCs w:val="24"/>
        </w:rPr>
        <w:t>5</w:t>
      </w:r>
      <w:r w:rsidRPr="007E62AC">
        <w:rPr>
          <w:rFonts w:ascii="Times New Roman" w:hAnsi="Times New Roman" w:cs="Times New Roman"/>
          <w:sz w:val="24"/>
          <w:szCs w:val="24"/>
        </w:rPr>
        <w:t xml:space="preserve"> €.</w:t>
      </w:r>
    </w:p>
    <w:p w:rsidR="00711E09" w:rsidRPr="007E62AC" w:rsidRDefault="00711E09" w:rsidP="007E62AC">
      <w:pPr>
        <w:spacing w:line="360" w:lineRule="auto"/>
        <w:jc w:val="both"/>
        <w:rPr>
          <w:rFonts w:ascii="Times New Roman" w:hAnsi="Times New Roman" w:cs="Times New Roman"/>
          <w:sz w:val="24"/>
          <w:szCs w:val="24"/>
        </w:rPr>
      </w:pPr>
    </w:p>
    <w:p w:rsidR="00672C78" w:rsidRPr="007E62AC" w:rsidRDefault="00672C78" w:rsidP="007E62AC">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672C78" w:rsidRDefault="00672C78" w:rsidP="007E62AC">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w:t>
      </w:r>
      <w:r w:rsidR="00FA480B" w:rsidRPr="007E62AC">
        <w:rPr>
          <w:rFonts w:ascii="Times New Roman" w:hAnsi="Times New Roman" w:cs="Times New Roman"/>
          <w:sz w:val="24"/>
          <w:szCs w:val="24"/>
        </w:rPr>
        <w:t>Ďurkov</w:t>
      </w:r>
      <w:r w:rsidRPr="007E62AC">
        <w:rPr>
          <w:rFonts w:ascii="Times New Roman" w:hAnsi="Times New Roman" w:cs="Times New Roman"/>
          <w:sz w:val="24"/>
          <w:szCs w:val="24"/>
        </w:rPr>
        <w:t xml:space="preserve"> má zriadenú rozpočtovú organizáciu: Základná škola </w:t>
      </w:r>
      <w:r w:rsidR="00FA480B" w:rsidRPr="007E62AC">
        <w:rPr>
          <w:rFonts w:ascii="Times New Roman" w:hAnsi="Times New Roman" w:cs="Times New Roman"/>
          <w:sz w:val="24"/>
          <w:szCs w:val="24"/>
        </w:rPr>
        <w:t xml:space="preserve"> Ďurkov</w:t>
      </w:r>
      <w:r w:rsidR="00936A02" w:rsidRPr="007E62AC">
        <w:rPr>
          <w:rFonts w:ascii="Times New Roman" w:hAnsi="Times New Roman" w:cs="Times New Roman"/>
          <w:sz w:val="24"/>
          <w:szCs w:val="24"/>
        </w:rPr>
        <w:t xml:space="preserve"> </w:t>
      </w:r>
      <w:r w:rsidR="00FA480B" w:rsidRPr="007E62AC">
        <w:rPr>
          <w:rFonts w:ascii="Times New Roman" w:hAnsi="Times New Roman" w:cs="Times New Roman"/>
          <w:sz w:val="24"/>
          <w:szCs w:val="24"/>
        </w:rPr>
        <w:t>kde bolo čerpaných celkove 349 09</w:t>
      </w:r>
      <w:r w:rsidR="00340A0D" w:rsidRPr="007E62AC">
        <w:rPr>
          <w:rFonts w:ascii="Times New Roman" w:hAnsi="Times New Roman" w:cs="Times New Roman"/>
          <w:sz w:val="24"/>
          <w:szCs w:val="24"/>
        </w:rPr>
        <w:t>4</w:t>
      </w:r>
      <w:r w:rsidR="00FA480B" w:rsidRPr="007E62AC">
        <w:rPr>
          <w:rFonts w:ascii="Times New Roman" w:hAnsi="Times New Roman" w:cs="Times New Roman"/>
          <w:sz w:val="24"/>
          <w:szCs w:val="24"/>
        </w:rPr>
        <w:t xml:space="preserve"> €.</w:t>
      </w:r>
    </w:p>
    <w:p w:rsidR="00711E09" w:rsidRDefault="00711E09" w:rsidP="007E62AC">
      <w:pPr>
        <w:spacing w:line="360" w:lineRule="auto"/>
        <w:rPr>
          <w:rFonts w:ascii="Times New Roman" w:hAnsi="Times New Roman" w:cs="Times New Roman"/>
          <w:sz w:val="24"/>
          <w:szCs w:val="24"/>
        </w:rPr>
      </w:pPr>
    </w:p>
    <w:p w:rsidR="00711E09" w:rsidRPr="007E62AC" w:rsidRDefault="00711E09" w:rsidP="007E62AC">
      <w:pPr>
        <w:spacing w:line="360" w:lineRule="auto"/>
        <w:rPr>
          <w:rFonts w:ascii="Times New Roman" w:hAnsi="Times New Roman" w:cs="Times New Roman"/>
          <w:sz w:val="24"/>
          <w:szCs w:val="24"/>
        </w:rPr>
      </w:pPr>
    </w:p>
    <w:p w:rsidR="00672C78" w:rsidRPr="007E62AC" w:rsidRDefault="00672C78" w:rsidP="007E62AC">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obce rok 2011 – kapitálové výdavky v €</w:t>
      </w: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4111"/>
        <w:gridCol w:w="1417"/>
        <w:gridCol w:w="1276"/>
        <w:gridCol w:w="1276"/>
      </w:tblGrid>
      <w:tr w:rsidR="00672C78" w:rsidRPr="007E62AC" w:rsidTr="00195184">
        <w:tc>
          <w:tcPr>
            <w:tcW w:w="993"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Program</w:t>
            </w:r>
          </w:p>
        </w:tc>
        <w:tc>
          <w:tcPr>
            <w:tcW w:w="4111"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672C78" w:rsidRPr="007E62AC" w:rsidRDefault="00672C78"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672C78" w:rsidRPr="007E62AC" w:rsidTr="00195184">
        <w:tc>
          <w:tcPr>
            <w:tcW w:w="993" w:type="dxa"/>
          </w:tcPr>
          <w:p w:rsidR="00672C78" w:rsidRPr="007E62AC" w:rsidRDefault="00B4063C"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5.4</w:t>
            </w:r>
          </w:p>
        </w:tc>
        <w:tc>
          <w:tcPr>
            <w:tcW w:w="4111" w:type="dxa"/>
          </w:tcPr>
          <w:p w:rsidR="00672C78" w:rsidRPr="007E62AC" w:rsidRDefault="00B4063C"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Kamerový systém</w:t>
            </w:r>
          </w:p>
        </w:tc>
        <w:tc>
          <w:tcPr>
            <w:tcW w:w="1417"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18 830</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18 830</w:t>
            </w:r>
          </w:p>
        </w:tc>
      </w:tr>
      <w:tr w:rsidR="00672C78" w:rsidRPr="007E62AC" w:rsidTr="00195184">
        <w:tc>
          <w:tcPr>
            <w:tcW w:w="993" w:type="dxa"/>
          </w:tcPr>
          <w:p w:rsidR="00672C78" w:rsidRPr="007E62AC" w:rsidRDefault="00B4063C"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5.4</w:t>
            </w:r>
          </w:p>
        </w:tc>
        <w:tc>
          <w:tcPr>
            <w:tcW w:w="4111" w:type="dxa"/>
          </w:tcPr>
          <w:p w:rsidR="00672C78" w:rsidRPr="007E62AC" w:rsidRDefault="00B4063C"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Merač rýchlosti</w:t>
            </w:r>
          </w:p>
        </w:tc>
        <w:tc>
          <w:tcPr>
            <w:tcW w:w="1417"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175</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175</w:t>
            </w:r>
          </w:p>
        </w:tc>
      </w:tr>
      <w:tr w:rsidR="00672C78" w:rsidRPr="007E62AC" w:rsidTr="00195184">
        <w:tc>
          <w:tcPr>
            <w:tcW w:w="993" w:type="dxa"/>
          </w:tcPr>
          <w:p w:rsidR="00672C78" w:rsidRPr="007E62AC" w:rsidRDefault="00B4063C"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7</w:t>
            </w:r>
            <w:r w:rsidR="006016F1" w:rsidRPr="007E62AC">
              <w:rPr>
                <w:rFonts w:ascii="Times New Roman" w:hAnsi="Times New Roman" w:cs="Times New Roman"/>
                <w:sz w:val="24"/>
                <w:szCs w:val="24"/>
              </w:rPr>
              <w:t>.</w:t>
            </w:r>
            <w:r w:rsidRPr="007E62AC">
              <w:rPr>
                <w:rFonts w:ascii="Times New Roman" w:hAnsi="Times New Roman" w:cs="Times New Roman"/>
                <w:sz w:val="24"/>
                <w:szCs w:val="24"/>
              </w:rPr>
              <w:t>2</w:t>
            </w:r>
          </w:p>
        </w:tc>
        <w:tc>
          <w:tcPr>
            <w:tcW w:w="4111" w:type="dxa"/>
          </w:tcPr>
          <w:p w:rsidR="00672C78" w:rsidRPr="007E62AC" w:rsidRDefault="00B4063C"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Nákup pozemkov</w:t>
            </w:r>
          </w:p>
        </w:tc>
        <w:tc>
          <w:tcPr>
            <w:tcW w:w="1417"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10 631</w:t>
            </w:r>
          </w:p>
        </w:tc>
        <w:tc>
          <w:tcPr>
            <w:tcW w:w="1276" w:type="dxa"/>
          </w:tcPr>
          <w:p w:rsidR="00672C78" w:rsidRPr="007E62AC" w:rsidRDefault="00B4063C"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10 631</w:t>
            </w:r>
          </w:p>
        </w:tc>
      </w:tr>
      <w:tr w:rsidR="006016F1" w:rsidRPr="007E62AC" w:rsidTr="00195184">
        <w:tc>
          <w:tcPr>
            <w:tcW w:w="993" w:type="dxa"/>
            <w:tcBorders>
              <w:bottom w:val="single" w:sz="4" w:space="0" w:color="auto"/>
            </w:tcBorders>
          </w:tcPr>
          <w:p w:rsidR="006016F1" w:rsidRPr="007E62AC" w:rsidRDefault="006016F1"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7.2</w:t>
            </w:r>
          </w:p>
        </w:tc>
        <w:tc>
          <w:tcPr>
            <w:tcW w:w="4111" w:type="dxa"/>
            <w:tcBorders>
              <w:bottom w:val="single" w:sz="4" w:space="0" w:color="auto"/>
            </w:tcBorders>
          </w:tcPr>
          <w:p w:rsidR="006016F1" w:rsidRPr="007E62AC" w:rsidRDefault="006016F1"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Projektová dokumentácia</w:t>
            </w:r>
          </w:p>
        </w:tc>
        <w:tc>
          <w:tcPr>
            <w:tcW w:w="1417"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880</w:t>
            </w:r>
          </w:p>
        </w:tc>
        <w:tc>
          <w:tcPr>
            <w:tcW w:w="1276"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880</w:t>
            </w:r>
          </w:p>
        </w:tc>
      </w:tr>
      <w:tr w:rsidR="006016F1" w:rsidRPr="007E62AC" w:rsidTr="00711E09">
        <w:trPr>
          <w:trHeight w:val="393"/>
        </w:trPr>
        <w:tc>
          <w:tcPr>
            <w:tcW w:w="993" w:type="dxa"/>
            <w:tcBorders>
              <w:bottom w:val="single" w:sz="4" w:space="0" w:color="auto"/>
            </w:tcBorders>
          </w:tcPr>
          <w:p w:rsidR="006016F1" w:rsidRPr="007E62AC" w:rsidRDefault="006016F1" w:rsidP="007E62AC">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9.2</w:t>
            </w:r>
          </w:p>
        </w:tc>
        <w:tc>
          <w:tcPr>
            <w:tcW w:w="4111" w:type="dxa"/>
            <w:tcBorders>
              <w:bottom w:val="single" w:sz="4" w:space="0" w:color="auto"/>
            </w:tcBorders>
          </w:tcPr>
          <w:p w:rsidR="006016F1" w:rsidRPr="007E62AC" w:rsidRDefault="006016F1" w:rsidP="007E62AC">
            <w:pPr>
              <w:spacing w:line="360" w:lineRule="auto"/>
              <w:rPr>
                <w:rFonts w:ascii="Times New Roman" w:hAnsi="Times New Roman" w:cs="Times New Roman"/>
                <w:sz w:val="24"/>
                <w:szCs w:val="24"/>
              </w:rPr>
            </w:pPr>
            <w:r w:rsidRPr="007E62AC">
              <w:rPr>
                <w:rFonts w:ascii="Times New Roman" w:hAnsi="Times New Roman" w:cs="Times New Roman"/>
                <w:sz w:val="24"/>
                <w:szCs w:val="24"/>
              </w:rPr>
              <w:t>Projekt ZŠ</w:t>
            </w:r>
          </w:p>
        </w:tc>
        <w:tc>
          <w:tcPr>
            <w:tcW w:w="1417"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0</w:t>
            </w:r>
          </w:p>
        </w:tc>
        <w:tc>
          <w:tcPr>
            <w:tcW w:w="1276"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11 000</w:t>
            </w:r>
          </w:p>
        </w:tc>
        <w:tc>
          <w:tcPr>
            <w:tcW w:w="1276" w:type="dxa"/>
            <w:tcBorders>
              <w:bottom w:val="single" w:sz="4" w:space="0" w:color="auto"/>
            </w:tcBorders>
          </w:tcPr>
          <w:p w:rsidR="006016F1" w:rsidRPr="007E62AC" w:rsidRDefault="006016F1" w:rsidP="007E62AC">
            <w:pPr>
              <w:spacing w:line="360" w:lineRule="auto"/>
              <w:jc w:val="right"/>
              <w:rPr>
                <w:rFonts w:ascii="Times New Roman" w:hAnsi="Times New Roman" w:cs="Times New Roman"/>
                <w:sz w:val="24"/>
                <w:szCs w:val="24"/>
              </w:rPr>
            </w:pPr>
            <w:r w:rsidRPr="007E62AC">
              <w:rPr>
                <w:rFonts w:ascii="Times New Roman" w:hAnsi="Times New Roman" w:cs="Times New Roman"/>
                <w:sz w:val="24"/>
                <w:szCs w:val="24"/>
              </w:rPr>
              <w:t>11 000</w:t>
            </w:r>
          </w:p>
        </w:tc>
      </w:tr>
      <w:tr w:rsidR="00672C78" w:rsidRPr="007E62AC" w:rsidTr="00195184">
        <w:tc>
          <w:tcPr>
            <w:tcW w:w="993" w:type="dxa"/>
            <w:shd w:val="clear" w:color="auto" w:fill="8DB3E2"/>
          </w:tcPr>
          <w:p w:rsidR="00672C78" w:rsidRPr="007E62AC" w:rsidRDefault="00672C78" w:rsidP="007E62AC">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8DB3E2"/>
          </w:tcPr>
          <w:p w:rsidR="00672C78" w:rsidRPr="007E62AC" w:rsidRDefault="00672C78" w:rsidP="007E62AC">
            <w:pPr>
              <w:spacing w:line="360" w:lineRule="auto"/>
              <w:jc w:val="center"/>
              <w:rPr>
                <w:rFonts w:ascii="Times New Roman" w:hAnsi="Times New Roman" w:cs="Times New Roman"/>
                <w:sz w:val="24"/>
                <w:szCs w:val="24"/>
              </w:rPr>
            </w:pPr>
          </w:p>
        </w:tc>
        <w:tc>
          <w:tcPr>
            <w:tcW w:w="1417" w:type="dxa"/>
            <w:shd w:val="clear" w:color="auto" w:fill="8DB3E2"/>
          </w:tcPr>
          <w:p w:rsidR="00672C78" w:rsidRPr="007E62AC" w:rsidRDefault="006016F1"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0</w:t>
            </w:r>
          </w:p>
        </w:tc>
        <w:tc>
          <w:tcPr>
            <w:tcW w:w="1276" w:type="dxa"/>
            <w:shd w:val="clear" w:color="auto" w:fill="8DB3E2"/>
          </w:tcPr>
          <w:p w:rsidR="00672C78" w:rsidRPr="007E62AC" w:rsidRDefault="006016F1"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41 516</w:t>
            </w:r>
          </w:p>
        </w:tc>
        <w:tc>
          <w:tcPr>
            <w:tcW w:w="1276" w:type="dxa"/>
            <w:shd w:val="clear" w:color="auto" w:fill="8DB3E2"/>
          </w:tcPr>
          <w:p w:rsidR="00672C78" w:rsidRPr="007E62AC" w:rsidRDefault="006016F1" w:rsidP="007E62AC">
            <w:pPr>
              <w:spacing w:line="360" w:lineRule="auto"/>
              <w:jc w:val="right"/>
              <w:rPr>
                <w:rFonts w:ascii="Times New Roman" w:hAnsi="Times New Roman" w:cs="Times New Roman"/>
                <w:b/>
                <w:sz w:val="24"/>
                <w:szCs w:val="24"/>
              </w:rPr>
            </w:pPr>
            <w:r w:rsidRPr="007E62AC">
              <w:rPr>
                <w:rFonts w:ascii="Times New Roman" w:hAnsi="Times New Roman" w:cs="Times New Roman"/>
                <w:b/>
                <w:sz w:val="24"/>
                <w:szCs w:val="24"/>
              </w:rPr>
              <w:t>41 516</w:t>
            </w:r>
          </w:p>
        </w:tc>
      </w:tr>
    </w:tbl>
    <w:p w:rsidR="00672C78" w:rsidRPr="007E62AC" w:rsidRDefault="00672C78" w:rsidP="007E62AC">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672C78" w:rsidRPr="007E62AC" w:rsidRDefault="00672C78" w:rsidP="007E62AC">
      <w:pPr>
        <w:spacing w:line="360" w:lineRule="auto"/>
        <w:rPr>
          <w:rFonts w:ascii="Times New Roman" w:hAnsi="Times New Roman" w:cs="Times New Roman"/>
          <w:b/>
          <w:sz w:val="24"/>
          <w:szCs w:val="24"/>
        </w:rPr>
      </w:pPr>
    </w:p>
    <w:p w:rsidR="00672C78" w:rsidRPr="007E62AC" w:rsidRDefault="00672C78" w:rsidP="007E62AC">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2011</w:t>
      </w:r>
    </w:p>
    <w:tbl>
      <w:tblPr>
        <w:tblW w:w="0" w:type="auto"/>
        <w:tblInd w:w="113" w:type="dxa"/>
        <w:tblLayout w:type="fixed"/>
        <w:tblLook w:val="0000"/>
      </w:tblPr>
      <w:tblGrid>
        <w:gridCol w:w="2939"/>
        <w:gridCol w:w="3059"/>
        <w:gridCol w:w="3067"/>
      </w:tblGrid>
      <w:tr w:rsidR="00672C78" w:rsidRPr="007E62AC" w:rsidTr="00D41130">
        <w:trPr>
          <w:cantSplit/>
        </w:trPr>
        <w:tc>
          <w:tcPr>
            <w:tcW w:w="2939" w:type="dxa"/>
            <w:shd w:val="clear" w:color="auto" w:fill="C6D9F1" w:themeFill="text2" w:themeFillTint="33"/>
          </w:tcPr>
          <w:p w:rsidR="00672C78" w:rsidRPr="007E62AC" w:rsidRDefault="00672C78"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2011</w:t>
            </w:r>
          </w:p>
        </w:tc>
        <w:tc>
          <w:tcPr>
            <w:tcW w:w="3059" w:type="dxa"/>
            <w:shd w:val="clear" w:color="auto" w:fill="C6D9F1" w:themeFill="text2" w:themeFillTint="33"/>
          </w:tcPr>
          <w:p w:rsidR="00672C78" w:rsidRPr="007E62AC" w:rsidRDefault="006016F1"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672C78" w:rsidRPr="007E62AC" w:rsidRDefault="006016F1"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672C78" w:rsidRPr="007E62AC" w:rsidTr="00711E09">
        <w:trPr>
          <w:cantSplit/>
        </w:trPr>
        <w:tc>
          <w:tcPr>
            <w:tcW w:w="2939" w:type="dxa"/>
            <w:shd w:val="clear" w:color="auto" w:fill="FFFFFF" w:themeFill="background1"/>
            <w:vAlign w:val="bottom"/>
          </w:tcPr>
          <w:p w:rsidR="00672C78" w:rsidRPr="007E62AC" w:rsidRDefault="006016F1"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4 711</w:t>
            </w:r>
          </w:p>
        </w:tc>
        <w:tc>
          <w:tcPr>
            <w:tcW w:w="3059" w:type="dxa"/>
            <w:shd w:val="clear" w:color="auto" w:fill="FFFFFF" w:themeFill="background1"/>
            <w:vAlign w:val="bottom"/>
          </w:tcPr>
          <w:p w:rsidR="00672C78" w:rsidRPr="007E62AC" w:rsidRDefault="006016F1"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4 782</w:t>
            </w:r>
          </w:p>
        </w:tc>
        <w:tc>
          <w:tcPr>
            <w:tcW w:w="3067" w:type="dxa"/>
            <w:shd w:val="clear" w:color="auto" w:fill="FFFFFF" w:themeFill="background1"/>
          </w:tcPr>
          <w:p w:rsidR="00672C78" w:rsidRPr="007E62AC" w:rsidRDefault="006016F1" w:rsidP="007E62AC">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4 782</w:t>
            </w:r>
          </w:p>
        </w:tc>
      </w:tr>
    </w:tbl>
    <w:p w:rsidR="00672C78" w:rsidRPr="007E62AC" w:rsidRDefault="00672C78" w:rsidP="007E62AC">
      <w:pPr>
        <w:spacing w:line="360" w:lineRule="auto"/>
        <w:jc w:val="both"/>
        <w:rPr>
          <w:rFonts w:ascii="Times New Roman" w:hAnsi="Times New Roman" w:cs="Times New Roman"/>
          <w:sz w:val="24"/>
          <w:szCs w:val="24"/>
        </w:rPr>
      </w:pPr>
    </w:p>
    <w:p w:rsidR="006016F1" w:rsidRPr="007E62AC" w:rsidRDefault="006016F1" w:rsidP="007E62AC">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2011 bol splatený úver do ŠFRB vo výške 2 371 € a finančný prenájom vo výške 2 411 €</w:t>
      </w:r>
    </w:p>
    <w:p w:rsidR="00672C78" w:rsidRPr="007E62AC" w:rsidRDefault="00672C78" w:rsidP="007E62AC">
      <w:pPr>
        <w:spacing w:line="360" w:lineRule="auto"/>
        <w:jc w:val="both"/>
        <w:rPr>
          <w:rFonts w:ascii="Times New Roman" w:hAnsi="Times New Roman" w:cs="Times New Roman"/>
          <w:b/>
          <w:sz w:val="24"/>
          <w:szCs w:val="24"/>
        </w:rPr>
      </w:pPr>
    </w:p>
    <w:p w:rsidR="00672C78" w:rsidRPr="007E62AC" w:rsidRDefault="00672C78" w:rsidP="007E62AC">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31.12.2011</w:t>
      </w:r>
    </w:p>
    <w:p w:rsidR="00672C78" w:rsidRPr="007E62AC" w:rsidRDefault="00672C78" w:rsidP="00711E0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sidR="002C7055"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2C7055" w:rsidRPr="007E62AC">
        <w:rPr>
          <w:rFonts w:ascii="Times New Roman" w:hAnsi="Times New Roman" w:cs="Times New Roman"/>
          <w:sz w:val="24"/>
          <w:szCs w:val="24"/>
        </w:rPr>
        <w:t>42 979</w:t>
      </w:r>
      <w:r w:rsidRPr="007E62AC">
        <w:rPr>
          <w:rFonts w:ascii="Times New Roman" w:hAnsi="Times New Roman" w:cs="Times New Roman"/>
          <w:sz w:val="24"/>
          <w:szCs w:val="24"/>
        </w:rPr>
        <w:t xml:space="preserve"> €</w:t>
      </w:r>
    </w:p>
    <w:p w:rsidR="00672C78" w:rsidRPr="007E62AC" w:rsidRDefault="00672C78" w:rsidP="00711E0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sidR="00711E09">
        <w:rPr>
          <w:rFonts w:ascii="Times New Roman" w:hAnsi="Times New Roman" w:cs="Times New Roman"/>
          <w:sz w:val="24"/>
          <w:szCs w:val="24"/>
        </w:rPr>
        <w:tab/>
      </w:r>
      <w:r w:rsidR="002C7055" w:rsidRPr="007E62AC">
        <w:rPr>
          <w:rFonts w:ascii="Times New Roman" w:hAnsi="Times New Roman" w:cs="Times New Roman"/>
          <w:sz w:val="24"/>
          <w:szCs w:val="24"/>
        </w:rPr>
        <w:t xml:space="preserve">61 022 </w:t>
      </w:r>
      <w:r w:rsidRPr="007E62AC">
        <w:rPr>
          <w:rFonts w:ascii="Times New Roman" w:hAnsi="Times New Roman" w:cs="Times New Roman"/>
          <w:sz w:val="24"/>
          <w:szCs w:val="24"/>
        </w:rPr>
        <w:t xml:space="preserve"> €</w:t>
      </w:r>
    </w:p>
    <w:p w:rsidR="002C7055" w:rsidRPr="007E62AC" w:rsidRDefault="002C7055" w:rsidP="00711E0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opravná položka                             </w:t>
      </w:r>
      <w:r w:rsidR="00711E09">
        <w:rPr>
          <w:rFonts w:ascii="Times New Roman" w:hAnsi="Times New Roman" w:cs="Times New Roman"/>
          <w:sz w:val="24"/>
          <w:szCs w:val="24"/>
        </w:rPr>
        <w:tab/>
      </w:r>
      <w:r w:rsidRPr="007E62AC">
        <w:rPr>
          <w:rFonts w:ascii="Times New Roman" w:hAnsi="Times New Roman" w:cs="Times New Roman"/>
          <w:sz w:val="24"/>
          <w:szCs w:val="24"/>
        </w:rPr>
        <w:t>26 749 €</w:t>
      </w:r>
    </w:p>
    <w:p w:rsidR="00672C78" w:rsidRPr="007E62AC" w:rsidRDefault="00672C78" w:rsidP="00711E0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sidR="002C7055"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2C7055"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2C7055" w:rsidRPr="007E62AC">
        <w:rPr>
          <w:rFonts w:ascii="Times New Roman" w:hAnsi="Times New Roman" w:cs="Times New Roman"/>
          <w:sz w:val="24"/>
          <w:szCs w:val="24"/>
        </w:rPr>
        <w:t>6 844 €</w:t>
      </w:r>
    </w:p>
    <w:p w:rsidR="00711E09" w:rsidRDefault="00711E09" w:rsidP="00711E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002C7055" w:rsidRPr="007E62AC">
        <w:rPr>
          <w:rFonts w:ascii="Times New Roman" w:hAnsi="Times New Roman" w:cs="Times New Roman"/>
          <w:b/>
          <w:bCs/>
          <w:sz w:val="24"/>
          <w:szCs w:val="24"/>
        </w:rPr>
        <w:t>137 594 €</w:t>
      </w:r>
    </w:p>
    <w:p w:rsidR="00672C78" w:rsidRPr="007E62AC" w:rsidRDefault="00672C78" w:rsidP="00711E0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31.12.2011</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sidR="00711E09">
        <w:rPr>
          <w:rFonts w:ascii="Times New Roman" w:hAnsi="Times New Roman" w:cs="Times New Roman"/>
          <w:sz w:val="24"/>
          <w:szCs w:val="24"/>
        </w:rPr>
        <w:tab/>
      </w:r>
      <w:r w:rsidR="002C7055" w:rsidRPr="007E62AC">
        <w:rPr>
          <w:rFonts w:ascii="Times New Roman" w:hAnsi="Times New Roman" w:cs="Times New Roman"/>
          <w:sz w:val="24"/>
          <w:szCs w:val="24"/>
        </w:rPr>
        <w:t>130 842</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w:t>
      </w:r>
      <w:r w:rsidR="006A39B4" w:rsidRPr="007E62AC">
        <w:rPr>
          <w:rFonts w:ascii="Times New Roman" w:hAnsi="Times New Roman" w:cs="Times New Roman"/>
          <w:sz w:val="24"/>
          <w:szCs w:val="24"/>
        </w:rPr>
        <w:t>Š</w:t>
      </w:r>
      <w:r w:rsidR="002C7055" w:rsidRPr="007E62AC">
        <w:rPr>
          <w:rFonts w:ascii="Times New Roman" w:hAnsi="Times New Roman" w:cs="Times New Roman"/>
          <w:sz w:val="24"/>
          <w:szCs w:val="24"/>
        </w:rPr>
        <w:t>F</w:t>
      </w:r>
      <w:r w:rsidRPr="007E62AC">
        <w:rPr>
          <w:rFonts w:ascii="Times New Roman" w:hAnsi="Times New Roman" w:cs="Times New Roman"/>
          <w:sz w:val="24"/>
          <w:szCs w:val="24"/>
        </w:rPr>
        <w:t xml:space="preserve">RB                                        </w:t>
      </w:r>
      <w:r w:rsidR="00711E09">
        <w:rPr>
          <w:rFonts w:ascii="Times New Roman" w:hAnsi="Times New Roman" w:cs="Times New Roman"/>
          <w:sz w:val="24"/>
          <w:szCs w:val="24"/>
        </w:rPr>
        <w:t xml:space="preserve">      </w:t>
      </w:r>
      <w:r w:rsidR="00711E09">
        <w:rPr>
          <w:rFonts w:ascii="Times New Roman" w:hAnsi="Times New Roman" w:cs="Times New Roman"/>
          <w:sz w:val="24"/>
          <w:szCs w:val="24"/>
        </w:rPr>
        <w:tab/>
      </w:r>
      <w:r w:rsidR="002C7055" w:rsidRPr="007E62AC">
        <w:rPr>
          <w:rFonts w:ascii="Times New Roman" w:hAnsi="Times New Roman" w:cs="Times New Roman"/>
          <w:sz w:val="24"/>
          <w:szCs w:val="24"/>
        </w:rPr>
        <w:t xml:space="preserve">60 539 </w:t>
      </w:r>
      <w:r w:rsidRPr="007E62AC">
        <w:rPr>
          <w:rFonts w:ascii="Times New Roman" w:hAnsi="Times New Roman" w:cs="Times New Roman"/>
          <w:sz w:val="24"/>
          <w:szCs w:val="24"/>
        </w:rPr>
        <w:t xml:space="preserve"> €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dodávat</w:t>
      </w:r>
      <w:r w:rsidR="00711E09">
        <w:rPr>
          <w:rFonts w:ascii="Times New Roman" w:hAnsi="Times New Roman" w:cs="Times New Roman"/>
          <w:sz w:val="24"/>
          <w:szCs w:val="24"/>
        </w:rPr>
        <w:t xml:space="preserve">eľom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44 346</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štátnemu r</w:t>
      </w:r>
      <w:r w:rsidR="00711E09">
        <w:rPr>
          <w:rFonts w:ascii="Times New Roman" w:hAnsi="Times New Roman" w:cs="Times New Roman"/>
          <w:sz w:val="24"/>
          <w:szCs w:val="24"/>
        </w:rPr>
        <w:t>ozpočtu</w:t>
      </w:r>
      <w:r w:rsidR="00711E09">
        <w:rPr>
          <w:rFonts w:ascii="Times New Roman" w:hAnsi="Times New Roman" w:cs="Times New Roman"/>
          <w:sz w:val="24"/>
          <w:szCs w:val="24"/>
        </w:rPr>
        <w:tab/>
      </w:r>
      <w:r w:rsidR="006A39B4" w:rsidRPr="007E62AC">
        <w:rPr>
          <w:rFonts w:ascii="Times New Roman" w:hAnsi="Times New Roman" w:cs="Times New Roman"/>
          <w:sz w:val="24"/>
          <w:szCs w:val="24"/>
        </w:rPr>
        <w:t>42 368</w:t>
      </w:r>
      <w:r w:rsidRPr="007E62AC">
        <w:rPr>
          <w:rFonts w:ascii="Times New Roman" w:hAnsi="Times New Roman" w:cs="Times New Roman"/>
          <w:sz w:val="24"/>
          <w:szCs w:val="24"/>
        </w:rPr>
        <w:t xml:space="preserve">  €</w:t>
      </w:r>
    </w:p>
    <w:p w:rsidR="006A39B4" w:rsidRPr="007E62AC" w:rsidRDefault="006A39B4"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leasing osvetlenie                                      </w:t>
      </w:r>
      <w:r w:rsidR="00711E09">
        <w:rPr>
          <w:rFonts w:ascii="Times New Roman" w:hAnsi="Times New Roman" w:cs="Times New Roman"/>
          <w:sz w:val="24"/>
          <w:szCs w:val="24"/>
        </w:rPr>
        <w:tab/>
      </w:r>
      <w:r w:rsidRPr="007E62AC">
        <w:rPr>
          <w:rFonts w:ascii="Times New Roman" w:hAnsi="Times New Roman" w:cs="Times New Roman"/>
          <w:sz w:val="24"/>
          <w:szCs w:val="24"/>
        </w:rPr>
        <w:t>5 757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sidR="00711E09">
        <w:rPr>
          <w:rFonts w:ascii="Times New Roman" w:hAnsi="Times New Roman" w:cs="Times New Roman"/>
          <w:sz w:val="24"/>
          <w:szCs w:val="24"/>
        </w:rPr>
        <w:t xml:space="preserve">m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14 017</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sidR="006A39B4"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7</w:t>
      </w:r>
      <w:r w:rsidR="00675EDC" w:rsidRPr="007E62AC">
        <w:rPr>
          <w:rFonts w:ascii="Times New Roman" w:hAnsi="Times New Roman" w:cs="Times New Roman"/>
          <w:sz w:val="24"/>
          <w:szCs w:val="24"/>
        </w:rPr>
        <w:t> </w:t>
      </w:r>
      <w:r w:rsidR="006A39B4" w:rsidRPr="007E62AC">
        <w:rPr>
          <w:rFonts w:ascii="Times New Roman" w:hAnsi="Times New Roman" w:cs="Times New Roman"/>
          <w:sz w:val="24"/>
          <w:szCs w:val="24"/>
        </w:rPr>
        <w:t>99</w:t>
      </w:r>
      <w:r w:rsidR="009A73EC" w:rsidRPr="007E62AC">
        <w:rPr>
          <w:rFonts w:ascii="Times New Roman" w:hAnsi="Times New Roman" w:cs="Times New Roman"/>
          <w:sz w:val="24"/>
          <w:szCs w:val="24"/>
        </w:rPr>
        <w:t>1</w:t>
      </w:r>
      <w:r w:rsidR="00675EDC" w:rsidRPr="007E62AC">
        <w:rPr>
          <w:rFonts w:ascii="Times New Roman" w:hAnsi="Times New Roman" w:cs="Times New Roman"/>
          <w:sz w:val="24"/>
          <w:szCs w:val="24"/>
        </w:rPr>
        <w:t xml:space="preserve"> </w:t>
      </w:r>
      <w:r w:rsidR="006A39B4"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sidR="006A39B4"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598</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sidR="006A39B4"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6A39B4"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2 400</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na nevyčerpané dovolenky      </w:t>
      </w:r>
      <w:r w:rsidR="006A39B4" w:rsidRPr="007E62AC">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Pr="007E62AC">
        <w:rPr>
          <w:rFonts w:ascii="Times New Roman" w:hAnsi="Times New Roman" w:cs="Times New Roman"/>
          <w:sz w:val="24"/>
          <w:szCs w:val="24"/>
        </w:rPr>
        <w:t>7 </w:t>
      </w:r>
      <w:r w:rsidR="006A39B4" w:rsidRPr="007E62AC">
        <w:rPr>
          <w:rFonts w:ascii="Times New Roman" w:hAnsi="Times New Roman" w:cs="Times New Roman"/>
          <w:sz w:val="24"/>
          <w:szCs w:val="24"/>
        </w:rPr>
        <w:t>481</w:t>
      </w:r>
      <w:r w:rsidRPr="007E62AC">
        <w:rPr>
          <w:rFonts w:ascii="Times New Roman" w:hAnsi="Times New Roman" w:cs="Times New Roman"/>
          <w:sz w:val="24"/>
          <w:szCs w:val="24"/>
        </w:rPr>
        <w:t xml:space="preserve"> €</w:t>
      </w:r>
    </w:p>
    <w:p w:rsidR="00672C78" w:rsidRPr="007E62AC" w:rsidRDefault="00672C78" w:rsidP="00711E0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prijaté preddavky                                 </w:t>
      </w:r>
      <w:r w:rsidR="00711E09">
        <w:rPr>
          <w:rFonts w:ascii="Times New Roman" w:hAnsi="Times New Roman" w:cs="Times New Roman"/>
          <w:sz w:val="24"/>
          <w:szCs w:val="24"/>
        </w:rPr>
        <w:t xml:space="preserve">    </w:t>
      </w:r>
      <w:r w:rsidR="00711E09">
        <w:rPr>
          <w:rFonts w:ascii="Times New Roman" w:hAnsi="Times New Roman" w:cs="Times New Roman"/>
          <w:sz w:val="24"/>
          <w:szCs w:val="24"/>
        </w:rPr>
        <w:tab/>
      </w:r>
      <w:r w:rsidR="006A39B4" w:rsidRPr="007E62AC">
        <w:rPr>
          <w:rFonts w:ascii="Times New Roman" w:hAnsi="Times New Roman" w:cs="Times New Roman"/>
          <w:sz w:val="24"/>
          <w:szCs w:val="24"/>
        </w:rPr>
        <w:t xml:space="preserve">84 </w:t>
      </w:r>
      <w:r w:rsidRPr="007E62AC">
        <w:rPr>
          <w:rFonts w:ascii="Times New Roman" w:hAnsi="Times New Roman" w:cs="Times New Roman"/>
          <w:sz w:val="24"/>
          <w:szCs w:val="24"/>
        </w:rPr>
        <w:t xml:space="preserve"> €</w:t>
      </w:r>
    </w:p>
    <w:p w:rsidR="00672C78" w:rsidRPr="007E62AC" w:rsidRDefault="00672C78" w:rsidP="007E62AC">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 xml:space="preserve">Spolu:                                                        </w:t>
      </w:r>
      <w:r w:rsidR="006A39B4" w:rsidRPr="007E62AC">
        <w:rPr>
          <w:rFonts w:ascii="Times New Roman" w:hAnsi="Times New Roman" w:cs="Times New Roman"/>
          <w:b/>
          <w:sz w:val="24"/>
          <w:szCs w:val="24"/>
        </w:rPr>
        <w:t xml:space="preserve">          </w:t>
      </w:r>
      <w:r w:rsidRPr="007E62AC">
        <w:rPr>
          <w:rFonts w:ascii="Times New Roman" w:hAnsi="Times New Roman" w:cs="Times New Roman"/>
          <w:b/>
          <w:sz w:val="24"/>
          <w:szCs w:val="24"/>
        </w:rPr>
        <w:t xml:space="preserve">   </w:t>
      </w:r>
      <w:r w:rsidR="006A39B4" w:rsidRPr="007E62AC">
        <w:rPr>
          <w:rFonts w:ascii="Times New Roman" w:hAnsi="Times New Roman" w:cs="Times New Roman"/>
          <w:b/>
          <w:sz w:val="24"/>
          <w:szCs w:val="24"/>
        </w:rPr>
        <w:t>316 423</w:t>
      </w:r>
      <w:r w:rsidRPr="007E62AC">
        <w:rPr>
          <w:rFonts w:ascii="Times New Roman" w:hAnsi="Times New Roman" w:cs="Times New Roman"/>
          <w:b/>
          <w:sz w:val="24"/>
          <w:szCs w:val="24"/>
        </w:rPr>
        <w:t xml:space="preserve"> €</w:t>
      </w:r>
    </w:p>
    <w:p w:rsidR="00672C78" w:rsidRPr="007E62AC" w:rsidRDefault="00672C78" w:rsidP="007E62AC">
      <w:pPr>
        <w:tabs>
          <w:tab w:val="right" w:pos="8100"/>
        </w:tabs>
        <w:spacing w:line="360" w:lineRule="auto"/>
        <w:jc w:val="both"/>
        <w:rPr>
          <w:rFonts w:ascii="Times New Roman" w:hAnsi="Times New Roman" w:cs="Times New Roman"/>
          <w:sz w:val="24"/>
          <w:szCs w:val="24"/>
        </w:rPr>
      </w:pPr>
    </w:p>
    <w:p w:rsidR="00672C78" w:rsidRPr="007E62AC" w:rsidRDefault="00672C78" w:rsidP="007E62AC">
      <w:pPr>
        <w:tabs>
          <w:tab w:val="right" w:pos="8100"/>
        </w:tabs>
        <w:spacing w:line="360" w:lineRule="auto"/>
        <w:jc w:val="both"/>
        <w:rPr>
          <w:rFonts w:ascii="Times New Roman" w:hAnsi="Times New Roman" w:cs="Times New Roman"/>
          <w:sz w:val="24"/>
          <w:szCs w:val="24"/>
        </w:rPr>
      </w:pPr>
    </w:p>
    <w:p w:rsidR="00672C78" w:rsidRPr="00D41130" w:rsidRDefault="00672C78" w:rsidP="00D41130">
      <w:pPr>
        <w:tabs>
          <w:tab w:val="left" w:pos="3240"/>
        </w:tabs>
        <w:suppressAutoHyphens/>
        <w:spacing w:after="0" w:line="360" w:lineRule="auto"/>
        <w:rPr>
          <w:rFonts w:ascii="Times New Roman" w:hAnsi="Times New Roman" w:cs="Times New Roman"/>
          <w:sz w:val="28"/>
          <w:szCs w:val="28"/>
        </w:rPr>
      </w:pPr>
      <w:r w:rsidRPr="00D41130">
        <w:rPr>
          <w:rFonts w:ascii="Times New Roman" w:hAnsi="Times New Roman" w:cs="Times New Roman"/>
          <w:b/>
          <w:bCs/>
          <w:sz w:val="28"/>
          <w:szCs w:val="28"/>
        </w:rPr>
        <w:t xml:space="preserve">Rekapitulácia majetku tak ako je uvedený v súvahe k 31.12. 2010 a 31.12.2011 </w:t>
      </w:r>
      <w:r w:rsidRPr="00D41130">
        <w:rPr>
          <w:rFonts w:ascii="Times New Roman" w:hAnsi="Times New Roman" w:cs="Times New Roman"/>
          <w:sz w:val="28"/>
          <w:szCs w:val="28"/>
        </w:rPr>
        <w:t xml:space="preserve">   </w:t>
      </w:r>
    </w:p>
    <w:p w:rsidR="00D41130" w:rsidRPr="007E62AC" w:rsidRDefault="00D41130" w:rsidP="00D41130">
      <w:pPr>
        <w:tabs>
          <w:tab w:val="left" w:pos="3240"/>
        </w:tabs>
        <w:suppressAutoHyphens/>
        <w:spacing w:after="0" w:line="360" w:lineRule="auto"/>
        <w:ind w:left="360"/>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tblPr>
      <w:tblGrid>
        <w:gridCol w:w="3023"/>
        <w:gridCol w:w="3024"/>
        <w:gridCol w:w="3036"/>
      </w:tblGrid>
      <w:tr w:rsidR="00672C78" w:rsidRPr="007E62AC" w:rsidTr="00195184">
        <w:trPr>
          <w:cantSplit/>
          <w:tblHeader/>
        </w:trPr>
        <w:tc>
          <w:tcPr>
            <w:tcW w:w="3023" w:type="dxa"/>
            <w:shd w:val="clear" w:color="auto" w:fill="99CCFF"/>
          </w:tcPr>
          <w:p w:rsidR="00672C78" w:rsidRPr="007E62AC" w:rsidRDefault="00672C78" w:rsidP="007E62AC">
            <w:pPr>
              <w:pStyle w:val="WW-Nadpistabuky11111"/>
              <w:spacing w:line="360" w:lineRule="auto"/>
            </w:pPr>
          </w:p>
        </w:tc>
        <w:tc>
          <w:tcPr>
            <w:tcW w:w="3024" w:type="dxa"/>
            <w:shd w:val="clear" w:color="auto" w:fill="99CCFF"/>
          </w:tcPr>
          <w:p w:rsidR="00672C78" w:rsidRPr="00D41130" w:rsidRDefault="00672C78" w:rsidP="007E62AC">
            <w:pPr>
              <w:pStyle w:val="WW-Nadpistabuky11111"/>
              <w:spacing w:line="360" w:lineRule="auto"/>
              <w:rPr>
                <w:i w:val="0"/>
              </w:rPr>
            </w:pPr>
            <w:r w:rsidRPr="00D41130">
              <w:rPr>
                <w:i w:val="0"/>
              </w:rPr>
              <w:t>Stav k 31.12.2010</w:t>
            </w:r>
          </w:p>
        </w:tc>
        <w:tc>
          <w:tcPr>
            <w:tcW w:w="3036" w:type="dxa"/>
            <w:shd w:val="clear" w:color="auto" w:fill="99CCFF"/>
          </w:tcPr>
          <w:p w:rsidR="00672C78" w:rsidRPr="00D41130" w:rsidRDefault="00672C78" w:rsidP="007E62AC">
            <w:pPr>
              <w:pStyle w:val="WW-Nadpistabuky11111"/>
              <w:spacing w:line="360" w:lineRule="auto"/>
              <w:rPr>
                <w:i w:val="0"/>
              </w:rPr>
            </w:pPr>
            <w:r w:rsidRPr="00D41130">
              <w:rPr>
                <w:i w:val="0"/>
              </w:rPr>
              <w:t>Stav k 31.12.2011</w:t>
            </w:r>
          </w:p>
        </w:tc>
      </w:tr>
      <w:tr w:rsidR="00672C78" w:rsidRPr="007E62AC" w:rsidTr="00195184">
        <w:trPr>
          <w:cantSplit/>
        </w:trPr>
        <w:tc>
          <w:tcPr>
            <w:tcW w:w="3023" w:type="dxa"/>
          </w:tcPr>
          <w:p w:rsidR="00672C78" w:rsidRPr="007E62AC" w:rsidRDefault="00672C78" w:rsidP="007E62AC">
            <w:pPr>
              <w:pStyle w:val="WW-Obsahtabuky11111"/>
              <w:spacing w:line="360" w:lineRule="auto"/>
            </w:pPr>
            <w:r w:rsidRPr="007E62AC">
              <w:t>031 - Pozemky</w:t>
            </w:r>
          </w:p>
        </w:tc>
        <w:tc>
          <w:tcPr>
            <w:tcW w:w="3024" w:type="dxa"/>
          </w:tcPr>
          <w:p w:rsidR="00672C78" w:rsidRPr="007E62AC" w:rsidRDefault="0051477A" w:rsidP="007E62AC">
            <w:pPr>
              <w:pStyle w:val="WW-Obsahtabuky11111"/>
              <w:spacing w:line="360" w:lineRule="auto"/>
              <w:jc w:val="center"/>
            </w:pPr>
            <w:r w:rsidRPr="007E62AC">
              <w:t xml:space="preserve">    64 108</w:t>
            </w:r>
          </w:p>
        </w:tc>
        <w:tc>
          <w:tcPr>
            <w:tcW w:w="3036" w:type="dxa"/>
          </w:tcPr>
          <w:p w:rsidR="00672C78" w:rsidRPr="007E62AC" w:rsidRDefault="00E1722B" w:rsidP="007E62AC">
            <w:pPr>
              <w:pStyle w:val="WW-Obsahtabuky11111"/>
              <w:spacing w:line="360" w:lineRule="auto"/>
              <w:jc w:val="center"/>
            </w:pPr>
            <w:r w:rsidRPr="007E62AC">
              <w:t xml:space="preserve">  64 108</w:t>
            </w:r>
          </w:p>
        </w:tc>
      </w:tr>
      <w:tr w:rsidR="00672C78" w:rsidRPr="007E62AC" w:rsidTr="00195184">
        <w:trPr>
          <w:cantSplit/>
        </w:trPr>
        <w:tc>
          <w:tcPr>
            <w:tcW w:w="3023" w:type="dxa"/>
          </w:tcPr>
          <w:p w:rsidR="00672C78" w:rsidRPr="007E62AC" w:rsidRDefault="00672C78" w:rsidP="007E62AC">
            <w:pPr>
              <w:pStyle w:val="WW-Obsahtabuky11111"/>
              <w:spacing w:line="360" w:lineRule="auto"/>
            </w:pPr>
            <w:r w:rsidRPr="007E62AC">
              <w:t>021 - Stavby</w:t>
            </w:r>
          </w:p>
        </w:tc>
        <w:tc>
          <w:tcPr>
            <w:tcW w:w="3024" w:type="dxa"/>
          </w:tcPr>
          <w:p w:rsidR="00672C78" w:rsidRPr="007E62AC" w:rsidRDefault="00711E09" w:rsidP="00711E09">
            <w:pPr>
              <w:pStyle w:val="WW-Obsahtabuky11111"/>
              <w:tabs>
                <w:tab w:val="left" w:pos="1317"/>
              </w:tabs>
              <w:spacing w:line="360" w:lineRule="auto"/>
              <w:jc w:val="center"/>
            </w:pPr>
            <w:r>
              <w:t xml:space="preserve">         </w:t>
            </w:r>
            <w:r w:rsidR="0051477A" w:rsidRPr="007E62AC">
              <w:t>3 635 578</w:t>
            </w:r>
          </w:p>
        </w:tc>
        <w:tc>
          <w:tcPr>
            <w:tcW w:w="3036" w:type="dxa"/>
          </w:tcPr>
          <w:p w:rsidR="00672C78" w:rsidRPr="007E62AC" w:rsidRDefault="00711E09" w:rsidP="00711E09">
            <w:pPr>
              <w:pStyle w:val="WW-Obsahtabuky11111"/>
              <w:spacing w:line="360" w:lineRule="auto"/>
              <w:ind w:left="986"/>
            </w:pPr>
            <w:r>
              <w:t xml:space="preserve">   </w:t>
            </w:r>
            <w:r w:rsidR="00E1722B" w:rsidRPr="007E62AC">
              <w:t>3 635 578</w:t>
            </w:r>
          </w:p>
        </w:tc>
      </w:tr>
      <w:tr w:rsidR="00672C78" w:rsidRPr="007E62AC" w:rsidTr="00195184">
        <w:trPr>
          <w:cantSplit/>
        </w:trPr>
        <w:tc>
          <w:tcPr>
            <w:tcW w:w="3023" w:type="dxa"/>
          </w:tcPr>
          <w:p w:rsidR="00672C78" w:rsidRPr="007E62AC" w:rsidRDefault="00672C78" w:rsidP="007E62AC">
            <w:pPr>
              <w:pStyle w:val="WW-Obsahtabuky11111"/>
              <w:spacing w:line="360" w:lineRule="auto"/>
            </w:pPr>
            <w:r w:rsidRPr="007E62AC">
              <w:t xml:space="preserve">022 – Stroje, prístroje a </w:t>
            </w:r>
            <w:r w:rsidR="00711E09">
              <w:t xml:space="preserve">                                          </w:t>
            </w:r>
            <w:r w:rsidRPr="007E62AC">
              <w:t>zariadenia</w:t>
            </w:r>
          </w:p>
        </w:tc>
        <w:tc>
          <w:tcPr>
            <w:tcW w:w="3024" w:type="dxa"/>
          </w:tcPr>
          <w:p w:rsidR="00672C78" w:rsidRPr="007E62AC" w:rsidRDefault="0051477A" w:rsidP="007E62AC">
            <w:pPr>
              <w:pStyle w:val="WW-Obsahtabuky11111"/>
              <w:spacing w:line="360" w:lineRule="auto"/>
              <w:jc w:val="center"/>
            </w:pPr>
            <w:r w:rsidRPr="007E62AC">
              <w:t xml:space="preserve">    26 534</w:t>
            </w:r>
          </w:p>
        </w:tc>
        <w:tc>
          <w:tcPr>
            <w:tcW w:w="3036" w:type="dxa"/>
          </w:tcPr>
          <w:p w:rsidR="00672C78" w:rsidRPr="007E62AC" w:rsidRDefault="00711E09" w:rsidP="00711E09">
            <w:pPr>
              <w:pStyle w:val="WW-Obsahtabuky11111"/>
              <w:tabs>
                <w:tab w:val="left" w:pos="986"/>
              </w:tabs>
              <w:spacing w:line="360" w:lineRule="auto"/>
              <w:ind w:left="-6"/>
              <w:jc w:val="center"/>
            </w:pPr>
            <w:r>
              <w:t xml:space="preserve">  </w:t>
            </w:r>
            <w:r w:rsidR="00E1722B" w:rsidRPr="007E62AC">
              <w:t>26 534</w:t>
            </w:r>
          </w:p>
        </w:tc>
      </w:tr>
      <w:tr w:rsidR="00672C78" w:rsidRPr="007E62AC" w:rsidTr="00195184">
        <w:trPr>
          <w:cantSplit/>
        </w:trPr>
        <w:tc>
          <w:tcPr>
            <w:tcW w:w="3023" w:type="dxa"/>
          </w:tcPr>
          <w:p w:rsidR="00672C78" w:rsidRPr="007E62AC" w:rsidRDefault="00672C78" w:rsidP="007E62AC">
            <w:pPr>
              <w:pStyle w:val="WW-Obsahtabuky11111"/>
              <w:spacing w:line="360" w:lineRule="auto"/>
            </w:pPr>
            <w:r w:rsidRPr="007E62AC">
              <w:t>023 – Dopravné prostriedky</w:t>
            </w:r>
          </w:p>
        </w:tc>
        <w:tc>
          <w:tcPr>
            <w:tcW w:w="3024" w:type="dxa"/>
          </w:tcPr>
          <w:p w:rsidR="00672C78" w:rsidRPr="007E62AC" w:rsidRDefault="0051477A" w:rsidP="00711E09">
            <w:pPr>
              <w:pStyle w:val="WW-Obsahtabuky11111"/>
              <w:spacing w:line="360" w:lineRule="auto"/>
              <w:jc w:val="center"/>
            </w:pPr>
            <w:r w:rsidRPr="007E62AC">
              <w:t xml:space="preserve">    6 238</w:t>
            </w:r>
          </w:p>
        </w:tc>
        <w:tc>
          <w:tcPr>
            <w:tcW w:w="3036" w:type="dxa"/>
          </w:tcPr>
          <w:p w:rsidR="00672C78" w:rsidRPr="007E62AC" w:rsidRDefault="00E1722B" w:rsidP="00711E09">
            <w:pPr>
              <w:pStyle w:val="WW-Obsahtabuky11111"/>
              <w:spacing w:line="360" w:lineRule="auto"/>
              <w:jc w:val="center"/>
            </w:pPr>
            <w:r w:rsidRPr="007E62AC">
              <w:t xml:space="preserve"> 6 238</w:t>
            </w:r>
          </w:p>
        </w:tc>
      </w:tr>
      <w:tr w:rsidR="00672C78" w:rsidRPr="007E62AC" w:rsidTr="00195184">
        <w:trPr>
          <w:cantSplit/>
        </w:trPr>
        <w:tc>
          <w:tcPr>
            <w:tcW w:w="3023" w:type="dxa"/>
          </w:tcPr>
          <w:p w:rsidR="00672C78" w:rsidRPr="007E62AC" w:rsidRDefault="00672C78" w:rsidP="007E62AC">
            <w:pPr>
              <w:pStyle w:val="WW-Obsahtabuky11111"/>
              <w:spacing w:line="360" w:lineRule="auto"/>
            </w:pPr>
            <w:r w:rsidRPr="007E62AC">
              <w:t>028 - DDHM</w:t>
            </w:r>
          </w:p>
        </w:tc>
        <w:tc>
          <w:tcPr>
            <w:tcW w:w="3024" w:type="dxa"/>
          </w:tcPr>
          <w:p w:rsidR="00672C78" w:rsidRPr="007E62AC" w:rsidRDefault="00711E09" w:rsidP="007E62AC">
            <w:pPr>
              <w:pStyle w:val="WW-Obsahtabuky11111"/>
              <w:spacing w:line="360" w:lineRule="auto"/>
              <w:jc w:val="center"/>
            </w:pPr>
            <w:r>
              <w:t xml:space="preserve">    </w:t>
            </w:r>
            <w:r w:rsidR="0051477A" w:rsidRPr="007E62AC">
              <w:t>9 121</w:t>
            </w:r>
          </w:p>
        </w:tc>
        <w:tc>
          <w:tcPr>
            <w:tcW w:w="3036" w:type="dxa"/>
          </w:tcPr>
          <w:p w:rsidR="00672C78" w:rsidRPr="007E62AC" w:rsidRDefault="00E1722B" w:rsidP="007E62AC">
            <w:pPr>
              <w:pStyle w:val="WW-Obsahtabuky11111"/>
              <w:spacing w:line="360" w:lineRule="auto"/>
              <w:jc w:val="center"/>
            </w:pPr>
            <w:r w:rsidRPr="007E62AC">
              <w:t xml:space="preserve">  9 121</w:t>
            </w:r>
          </w:p>
        </w:tc>
      </w:tr>
    </w:tbl>
    <w:p w:rsidR="00672C78" w:rsidRPr="007E62AC" w:rsidRDefault="00672C78" w:rsidP="007E62AC">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sidR="00E1722B" w:rsidRPr="007E62AC">
        <w:rPr>
          <w:rFonts w:ascii="Times New Roman" w:hAnsi="Times New Roman" w:cs="Times New Roman"/>
          <w:sz w:val="24"/>
          <w:szCs w:val="24"/>
        </w:rPr>
        <w:t xml:space="preserve">029  - DHM                                                 </w:t>
      </w:r>
      <w:r w:rsidR="00711E09">
        <w:rPr>
          <w:rFonts w:ascii="Times New Roman" w:hAnsi="Times New Roman" w:cs="Times New Roman"/>
          <w:sz w:val="24"/>
          <w:szCs w:val="24"/>
        </w:rPr>
        <w:t xml:space="preserve">   </w:t>
      </w:r>
      <w:r w:rsidR="0051477A" w:rsidRPr="007E62AC">
        <w:rPr>
          <w:rFonts w:ascii="Times New Roman" w:hAnsi="Times New Roman" w:cs="Times New Roman"/>
          <w:sz w:val="24"/>
          <w:szCs w:val="24"/>
        </w:rPr>
        <w:t xml:space="preserve">20 946 </w:t>
      </w:r>
      <w:r w:rsidR="00E1722B" w:rsidRPr="007E62AC">
        <w:rPr>
          <w:rFonts w:ascii="Times New Roman" w:hAnsi="Times New Roman" w:cs="Times New Roman"/>
          <w:sz w:val="24"/>
          <w:szCs w:val="24"/>
        </w:rPr>
        <w:t xml:space="preserve">                                     31 365</w:t>
      </w:r>
    </w:p>
    <w:p w:rsidR="00C76CB7" w:rsidRPr="007E62AC" w:rsidRDefault="00E1722B" w:rsidP="007E62AC">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OTE                                                            </w:t>
      </w:r>
      <w:r w:rsidR="0051477A" w:rsidRPr="007E62AC">
        <w:rPr>
          <w:rFonts w:ascii="Times New Roman" w:hAnsi="Times New Roman" w:cs="Times New Roman"/>
          <w:sz w:val="24"/>
          <w:szCs w:val="24"/>
        </w:rPr>
        <w:t xml:space="preserve">  </w:t>
      </w:r>
      <w:r w:rsidR="00711E09">
        <w:rPr>
          <w:rFonts w:ascii="Times New Roman" w:hAnsi="Times New Roman" w:cs="Times New Roman"/>
          <w:sz w:val="24"/>
          <w:szCs w:val="24"/>
        </w:rPr>
        <w:t xml:space="preserve">   </w:t>
      </w:r>
      <w:r w:rsidR="0051477A" w:rsidRPr="007E62AC">
        <w:rPr>
          <w:rFonts w:ascii="Times New Roman" w:hAnsi="Times New Roman" w:cs="Times New Roman"/>
          <w:sz w:val="24"/>
          <w:szCs w:val="24"/>
        </w:rPr>
        <w:t>31 182</w:t>
      </w:r>
      <w:r w:rsidRPr="007E62AC">
        <w:rPr>
          <w:rFonts w:ascii="Times New Roman" w:hAnsi="Times New Roman" w:cs="Times New Roman"/>
          <w:sz w:val="24"/>
          <w:szCs w:val="24"/>
        </w:rPr>
        <w:t xml:space="preserve">                                 </w:t>
      </w:r>
      <w:r w:rsidR="00711E09">
        <w:rPr>
          <w:rFonts w:ascii="Times New Roman" w:hAnsi="Times New Roman" w:cs="Times New Roman"/>
          <w:sz w:val="24"/>
          <w:szCs w:val="24"/>
        </w:rPr>
        <w:t xml:space="preserve"> </w:t>
      </w:r>
      <w:r w:rsidRPr="007E62AC">
        <w:rPr>
          <w:rFonts w:ascii="Times New Roman" w:hAnsi="Times New Roman" w:cs="Times New Roman"/>
          <w:sz w:val="24"/>
          <w:szCs w:val="24"/>
        </w:rPr>
        <w:t xml:space="preserve">    33 639               </w:t>
      </w:r>
    </w:p>
    <w:p w:rsidR="00672C78" w:rsidRPr="007E62AC" w:rsidRDefault="00E1722B" w:rsidP="007E62AC">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p>
    <w:p w:rsidR="00672C78" w:rsidRPr="007E62AC" w:rsidRDefault="00672C78" w:rsidP="00711E0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711E09">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Obec </w:t>
      </w:r>
      <w:r w:rsidR="00C76CB7" w:rsidRPr="007E62AC">
        <w:rPr>
          <w:rFonts w:ascii="Times New Roman" w:hAnsi="Times New Roman" w:cs="Times New Roman"/>
          <w:sz w:val="24"/>
          <w:szCs w:val="24"/>
        </w:rPr>
        <w:t>Ďurkov</w:t>
      </w:r>
      <w:r w:rsidRPr="007E62AC">
        <w:rPr>
          <w:rFonts w:ascii="Times New Roman" w:hAnsi="Times New Roman" w:cs="Times New Roman"/>
          <w:sz w:val="24"/>
          <w:szCs w:val="24"/>
        </w:rPr>
        <w:t xml:space="preserve">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672C78" w:rsidRPr="007E62AC" w:rsidRDefault="00672C78" w:rsidP="00711E09">
      <w:pPr>
        <w:pStyle w:val="Zkladntext"/>
        <w:tabs>
          <w:tab w:val="left" w:pos="360"/>
        </w:tabs>
        <w:spacing w:line="360" w:lineRule="auto"/>
        <w:jc w:val="both"/>
        <w:rPr>
          <w:rFonts w:ascii="Times New Roman" w:hAnsi="Times New Roman" w:cs="Times New Roman"/>
          <w:sz w:val="24"/>
          <w:szCs w:val="24"/>
        </w:rPr>
      </w:pPr>
    </w:p>
    <w:p w:rsidR="00672C78" w:rsidRPr="007E62AC" w:rsidRDefault="00672C78" w:rsidP="00711E0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sidR="00711E09">
        <w:rPr>
          <w:rFonts w:ascii="Times New Roman" w:hAnsi="Times New Roman" w:cs="Times New Roman"/>
          <w:sz w:val="24"/>
          <w:szCs w:val="24"/>
        </w:rPr>
        <w:tab/>
      </w:r>
      <w:r w:rsidR="00711E09">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1.1.2011 do 31.12.2011. Účtovná závierka bola odovzdaná metodikovi pre účtovníctvo na Daňovom úrade v </w:t>
      </w:r>
      <w:r w:rsidR="00C76CB7" w:rsidRPr="007E62AC">
        <w:rPr>
          <w:rFonts w:ascii="Times New Roman" w:hAnsi="Times New Roman" w:cs="Times New Roman"/>
          <w:sz w:val="24"/>
          <w:szCs w:val="24"/>
        </w:rPr>
        <w:t>Košiciach</w:t>
      </w:r>
      <w:r w:rsidRPr="007E62AC">
        <w:rPr>
          <w:rFonts w:ascii="Times New Roman" w:hAnsi="Times New Roman" w:cs="Times New Roman"/>
          <w:sz w:val="24"/>
          <w:szCs w:val="24"/>
        </w:rPr>
        <w:t xml:space="preserve"> v písomnej aj elektronickej forme v termíne stanovenom v zákone.  Po ukončení účtovného obdobie nenastali žiadne udalosti osobitného významu, ktoré by bolo potrebné uviesť v tejto výročnej správe. </w:t>
      </w:r>
    </w:p>
    <w:p w:rsidR="00672C78" w:rsidRPr="007E62AC" w:rsidRDefault="00672C78" w:rsidP="007E62AC">
      <w:pPr>
        <w:tabs>
          <w:tab w:val="left" w:pos="360"/>
        </w:tabs>
        <w:spacing w:line="360" w:lineRule="auto"/>
        <w:jc w:val="both"/>
        <w:rPr>
          <w:rFonts w:ascii="Times New Roman" w:hAnsi="Times New Roman" w:cs="Times New Roman"/>
          <w:sz w:val="24"/>
          <w:szCs w:val="24"/>
        </w:rPr>
      </w:pPr>
    </w:p>
    <w:p w:rsidR="00672C78" w:rsidRPr="007E62AC" w:rsidRDefault="00672C78" w:rsidP="007E62AC">
      <w:pPr>
        <w:tabs>
          <w:tab w:val="left" w:pos="360"/>
        </w:tabs>
        <w:spacing w:line="360" w:lineRule="auto"/>
        <w:jc w:val="both"/>
        <w:rPr>
          <w:rFonts w:ascii="Times New Roman" w:hAnsi="Times New Roman" w:cs="Times New Roman"/>
          <w:sz w:val="24"/>
          <w:szCs w:val="24"/>
        </w:rPr>
      </w:pPr>
    </w:p>
    <w:p w:rsidR="00672C78" w:rsidRPr="007E62AC" w:rsidRDefault="00672C78" w:rsidP="007E62AC">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w:t>
      </w:r>
      <w:r w:rsidR="00C76CB7" w:rsidRPr="007E62AC">
        <w:rPr>
          <w:rFonts w:ascii="Times New Roman" w:hAnsi="Times New Roman" w:cs="Times New Roman"/>
          <w:sz w:val="24"/>
          <w:szCs w:val="24"/>
        </w:rPr>
        <w:t> Ďurkove 29.5.2012</w:t>
      </w:r>
    </w:p>
    <w:p w:rsidR="00672C78" w:rsidRPr="007E62AC" w:rsidRDefault="00672C78" w:rsidP="007E62AC">
      <w:pPr>
        <w:spacing w:line="360" w:lineRule="auto"/>
        <w:rPr>
          <w:rFonts w:ascii="Times New Roman" w:hAnsi="Times New Roman" w:cs="Times New Roman"/>
          <w:b/>
          <w:sz w:val="24"/>
          <w:szCs w:val="24"/>
        </w:rPr>
      </w:pPr>
    </w:p>
    <w:sectPr w:rsidR="00672C78" w:rsidRPr="007E62AC" w:rsidSect="00C45F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2"/>
  </w:num>
  <w:num w:numId="4">
    <w:abstractNumId w:val="5"/>
  </w:num>
  <w:num w:numId="5">
    <w:abstractNumId w:val="0"/>
  </w:num>
  <w:num w:numId="6">
    <w:abstractNumId w:val="1"/>
  </w:num>
  <w:num w:numId="7">
    <w:abstractNumId w:val="2"/>
  </w:num>
  <w:num w:numId="8">
    <w:abstractNumId w:val="3"/>
  </w:num>
  <w:num w:numId="9">
    <w:abstractNumId w:val="7"/>
  </w:num>
  <w:num w:numId="10">
    <w:abstractNumId w:val="9"/>
  </w:num>
  <w:num w:numId="11">
    <w:abstractNumId w:val="10"/>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319E"/>
    <w:rsid w:val="000040D2"/>
    <w:rsid w:val="00057AB8"/>
    <w:rsid w:val="001042E4"/>
    <w:rsid w:val="0017378E"/>
    <w:rsid w:val="00195184"/>
    <w:rsid w:val="001E7B1C"/>
    <w:rsid w:val="001F74BA"/>
    <w:rsid w:val="00241FC3"/>
    <w:rsid w:val="002C7055"/>
    <w:rsid w:val="002D5B2B"/>
    <w:rsid w:val="002E0F1F"/>
    <w:rsid w:val="003340D3"/>
    <w:rsid w:val="00340A0D"/>
    <w:rsid w:val="00354BD8"/>
    <w:rsid w:val="003663A9"/>
    <w:rsid w:val="00372A1D"/>
    <w:rsid w:val="003D3841"/>
    <w:rsid w:val="003D42E3"/>
    <w:rsid w:val="003D5A92"/>
    <w:rsid w:val="00482ED1"/>
    <w:rsid w:val="004C4238"/>
    <w:rsid w:val="0051477A"/>
    <w:rsid w:val="005273E7"/>
    <w:rsid w:val="005A6985"/>
    <w:rsid w:val="005D3AB5"/>
    <w:rsid w:val="006016F1"/>
    <w:rsid w:val="00672C78"/>
    <w:rsid w:val="00675EDC"/>
    <w:rsid w:val="00681FCF"/>
    <w:rsid w:val="00692B3B"/>
    <w:rsid w:val="006A39B4"/>
    <w:rsid w:val="00711E09"/>
    <w:rsid w:val="007274DA"/>
    <w:rsid w:val="007808F2"/>
    <w:rsid w:val="00792E1C"/>
    <w:rsid w:val="007C6AD9"/>
    <w:rsid w:val="007E62AC"/>
    <w:rsid w:val="008900D3"/>
    <w:rsid w:val="009253B0"/>
    <w:rsid w:val="00936A02"/>
    <w:rsid w:val="009A73EC"/>
    <w:rsid w:val="009D71C0"/>
    <w:rsid w:val="009E7A81"/>
    <w:rsid w:val="00B0567A"/>
    <w:rsid w:val="00B30FD7"/>
    <w:rsid w:val="00B4063C"/>
    <w:rsid w:val="00B82244"/>
    <w:rsid w:val="00B879BA"/>
    <w:rsid w:val="00C367F6"/>
    <w:rsid w:val="00C45FB6"/>
    <w:rsid w:val="00C62C46"/>
    <w:rsid w:val="00C76CB7"/>
    <w:rsid w:val="00CC77DC"/>
    <w:rsid w:val="00CD5867"/>
    <w:rsid w:val="00D02CA9"/>
    <w:rsid w:val="00D41130"/>
    <w:rsid w:val="00D910D5"/>
    <w:rsid w:val="00DA3570"/>
    <w:rsid w:val="00DC479C"/>
    <w:rsid w:val="00DD2644"/>
    <w:rsid w:val="00E1722B"/>
    <w:rsid w:val="00E6319E"/>
    <w:rsid w:val="00EC7C64"/>
    <w:rsid w:val="00F463AA"/>
    <w:rsid w:val="00F47917"/>
    <w:rsid w:val="00F716FB"/>
    <w:rsid w:val="00FA480B"/>
    <w:rsid w:val="00FB5562"/>
    <w:rsid w:val="00FD3E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5FB6"/>
  </w:style>
  <w:style w:type="paragraph" w:styleId="Nadpis1">
    <w:name w:val="heading 1"/>
    <w:basedOn w:val="Normlny"/>
    <w:next w:val="Normlny"/>
    <w:link w:val="Nadpis1Char"/>
    <w:qFormat/>
    <w:rsid w:val="009253B0"/>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9253B0"/>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92E1C"/>
    <w:rPr>
      <w:color w:val="0000FF" w:themeColor="hyperlink"/>
      <w:u w:val="single"/>
    </w:rPr>
  </w:style>
  <w:style w:type="paragraph" w:styleId="Normlnywebov">
    <w:name w:val="Normal (Web)"/>
    <w:basedOn w:val="Normlny"/>
    <w:uiPriority w:val="99"/>
    <w:semiHidden/>
    <w:unhideWhenUsed/>
    <w:rsid w:val="009253B0"/>
    <w:pPr>
      <w:spacing w:before="75" w:after="3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9253B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253B0"/>
    <w:rPr>
      <w:rFonts w:ascii="Arial" w:eastAsia="Times New Roman" w:hAnsi="Arial" w:cs="Arial"/>
      <w:b/>
      <w:bCs/>
      <w:i/>
      <w:iCs/>
      <w:sz w:val="28"/>
      <w:szCs w:val="28"/>
      <w:lang w:eastAsia="ar-SA"/>
    </w:rPr>
  </w:style>
  <w:style w:type="paragraph" w:customStyle="1" w:styleId="WW-Obsahtabuky1">
    <w:name w:val="WW-Obsah tabuľky1"/>
    <w:basedOn w:val="Zkladntext"/>
    <w:rsid w:val="009253B0"/>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9253B0"/>
    <w:pPr>
      <w:jc w:val="center"/>
    </w:pPr>
    <w:rPr>
      <w:b/>
      <w:bCs/>
      <w:i/>
      <w:iCs/>
    </w:rPr>
  </w:style>
  <w:style w:type="paragraph" w:styleId="Zkladntext">
    <w:name w:val="Body Text"/>
    <w:basedOn w:val="Normlny"/>
    <w:link w:val="ZkladntextChar"/>
    <w:uiPriority w:val="99"/>
    <w:semiHidden/>
    <w:unhideWhenUsed/>
    <w:rsid w:val="009253B0"/>
    <w:pPr>
      <w:spacing w:after="120"/>
    </w:pPr>
  </w:style>
  <w:style w:type="character" w:customStyle="1" w:styleId="ZkladntextChar">
    <w:name w:val="Základný text Char"/>
    <w:basedOn w:val="Predvolenpsmoodseku"/>
    <w:link w:val="Zkladntext"/>
    <w:uiPriority w:val="99"/>
    <w:semiHidden/>
    <w:rsid w:val="009253B0"/>
  </w:style>
  <w:style w:type="paragraph" w:styleId="Textbubliny">
    <w:name w:val="Balloon Text"/>
    <w:basedOn w:val="Normlny"/>
    <w:link w:val="TextbublinyChar"/>
    <w:uiPriority w:val="99"/>
    <w:semiHidden/>
    <w:unhideWhenUsed/>
    <w:rsid w:val="00EC7C6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C7C64"/>
    <w:rPr>
      <w:rFonts w:ascii="Tahoma" w:hAnsi="Tahoma" w:cs="Tahoma"/>
      <w:sz w:val="16"/>
      <w:szCs w:val="16"/>
    </w:rPr>
  </w:style>
  <w:style w:type="paragraph" w:customStyle="1" w:styleId="WW-Obsahtabuky11111">
    <w:name w:val="WW-Obsah tabuľky11111"/>
    <w:basedOn w:val="Zkladntext"/>
    <w:rsid w:val="00672C78"/>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672C78"/>
    <w:pPr>
      <w:jc w:val="center"/>
    </w:pPr>
    <w:rPr>
      <w:b/>
      <w:bCs/>
      <w:i/>
      <w:iCs/>
    </w:rPr>
  </w:style>
  <w:style w:type="paragraph" w:customStyle="1" w:styleId="Pismenka">
    <w:name w:val="Pismenka"/>
    <w:basedOn w:val="Zkladntext"/>
    <w:rsid w:val="00672C78"/>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D910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9253B0"/>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9253B0"/>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92E1C"/>
    <w:rPr>
      <w:color w:val="0000FF" w:themeColor="hyperlink"/>
      <w:u w:val="single"/>
    </w:rPr>
  </w:style>
  <w:style w:type="paragraph" w:styleId="Normlnywebov">
    <w:name w:val="Normal (Web)"/>
    <w:basedOn w:val="Normlny"/>
    <w:uiPriority w:val="99"/>
    <w:semiHidden/>
    <w:unhideWhenUsed/>
    <w:rsid w:val="009253B0"/>
    <w:pPr>
      <w:spacing w:before="75" w:after="3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9253B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253B0"/>
    <w:rPr>
      <w:rFonts w:ascii="Arial" w:eastAsia="Times New Roman" w:hAnsi="Arial" w:cs="Arial"/>
      <w:b/>
      <w:bCs/>
      <w:i/>
      <w:iCs/>
      <w:sz w:val="28"/>
      <w:szCs w:val="28"/>
      <w:lang w:eastAsia="ar-SA"/>
    </w:rPr>
  </w:style>
  <w:style w:type="paragraph" w:customStyle="1" w:styleId="WW-Obsahtabuky1">
    <w:name w:val="WW-Obsah tabuľky1"/>
    <w:basedOn w:val="Zkladntext"/>
    <w:rsid w:val="009253B0"/>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9253B0"/>
    <w:pPr>
      <w:jc w:val="center"/>
    </w:pPr>
    <w:rPr>
      <w:b/>
      <w:bCs/>
      <w:i/>
      <w:iCs/>
    </w:rPr>
  </w:style>
  <w:style w:type="paragraph" w:styleId="Zkladntext">
    <w:name w:val="Body Text"/>
    <w:basedOn w:val="Normlny"/>
    <w:link w:val="ZkladntextChar"/>
    <w:uiPriority w:val="99"/>
    <w:semiHidden/>
    <w:unhideWhenUsed/>
    <w:rsid w:val="009253B0"/>
    <w:pPr>
      <w:spacing w:after="120"/>
    </w:pPr>
  </w:style>
  <w:style w:type="character" w:customStyle="1" w:styleId="ZkladntextChar">
    <w:name w:val="Základný text Char"/>
    <w:basedOn w:val="Predvolenpsmoodseku"/>
    <w:link w:val="Zkladntext"/>
    <w:uiPriority w:val="99"/>
    <w:semiHidden/>
    <w:rsid w:val="009253B0"/>
  </w:style>
</w:styles>
</file>

<file path=word/webSettings.xml><?xml version="1.0" encoding="utf-8"?>
<w:webSettings xmlns:r="http://schemas.openxmlformats.org/officeDocument/2006/relationships" xmlns:w="http://schemas.openxmlformats.org/wordprocessingml/2006/main">
  <w:divs>
    <w:div w:id="141434610">
      <w:bodyDiv w:val="1"/>
      <w:marLeft w:val="0"/>
      <w:marRight w:val="0"/>
      <w:marTop w:val="0"/>
      <w:marBottom w:val="0"/>
      <w:divBdr>
        <w:top w:val="none" w:sz="0" w:space="0" w:color="auto"/>
        <w:left w:val="none" w:sz="0" w:space="0" w:color="auto"/>
        <w:bottom w:val="none" w:sz="0" w:space="0" w:color="auto"/>
        <w:right w:val="none" w:sz="0" w:space="0" w:color="auto"/>
      </w:divBdr>
    </w:div>
    <w:div w:id="1074815473">
      <w:bodyDiv w:val="1"/>
      <w:marLeft w:val="0"/>
      <w:marRight w:val="0"/>
      <w:marTop w:val="0"/>
      <w:marBottom w:val="0"/>
      <w:divBdr>
        <w:top w:val="none" w:sz="0" w:space="0" w:color="auto"/>
        <w:left w:val="none" w:sz="0" w:space="0" w:color="auto"/>
        <w:bottom w:val="none" w:sz="0" w:space="0" w:color="auto"/>
        <w:right w:val="none" w:sz="0" w:space="0" w:color="auto"/>
      </w:divBdr>
      <w:divsChild>
        <w:div w:id="59908847">
          <w:marLeft w:val="0"/>
          <w:marRight w:val="0"/>
          <w:marTop w:val="0"/>
          <w:marBottom w:val="0"/>
          <w:divBdr>
            <w:top w:val="none" w:sz="0" w:space="0" w:color="auto"/>
            <w:left w:val="none" w:sz="0" w:space="0" w:color="auto"/>
            <w:bottom w:val="none" w:sz="0" w:space="0" w:color="auto"/>
            <w:right w:val="none" w:sz="0" w:space="0" w:color="auto"/>
          </w:divBdr>
          <w:divsChild>
            <w:div w:id="1005282074">
              <w:marLeft w:val="0"/>
              <w:marRight w:val="0"/>
              <w:marTop w:val="0"/>
              <w:marBottom w:val="0"/>
              <w:divBdr>
                <w:top w:val="none" w:sz="0" w:space="0" w:color="auto"/>
                <w:left w:val="none" w:sz="0" w:space="0" w:color="auto"/>
                <w:bottom w:val="none" w:sz="0" w:space="0" w:color="auto"/>
                <w:right w:val="none" w:sz="0" w:space="0" w:color="auto"/>
              </w:divBdr>
              <w:divsChild>
                <w:div w:id="666833192">
                  <w:marLeft w:val="0"/>
                  <w:marRight w:val="0"/>
                  <w:marTop w:val="0"/>
                  <w:marBottom w:val="0"/>
                  <w:divBdr>
                    <w:top w:val="none" w:sz="0" w:space="0" w:color="auto"/>
                    <w:left w:val="none" w:sz="0" w:space="0" w:color="auto"/>
                    <w:bottom w:val="none" w:sz="0" w:space="0" w:color="auto"/>
                    <w:right w:val="none" w:sz="0" w:space="0" w:color="auto"/>
                  </w:divBdr>
                  <w:divsChild>
                    <w:div w:id="1890993194">
                      <w:marLeft w:val="0"/>
                      <w:marRight w:val="0"/>
                      <w:marTop w:val="0"/>
                      <w:marBottom w:val="0"/>
                      <w:divBdr>
                        <w:top w:val="none" w:sz="0" w:space="0" w:color="auto"/>
                        <w:left w:val="none" w:sz="0" w:space="0" w:color="auto"/>
                        <w:bottom w:val="none" w:sz="0" w:space="0" w:color="auto"/>
                        <w:right w:val="none" w:sz="0" w:space="0" w:color="auto"/>
                      </w:divBdr>
                      <w:divsChild>
                        <w:div w:id="10743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581874">
      <w:bodyDiv w:val="1"/>
      <w:marLeft w:val="0"/>
      <w:marRight w:val="0"/>
      <w:marTop w:val="0"/>
      <w:marBottom w:val="0"/>
      <w:divBdr>
        <w:top w:val="none" w:sz="0" w:space="0" w:color="auto"/>
        <w:left w:val="none" w:sz="0" w:space="0" w:color="auto"/>
        <w:bottom w:val="none" w:sz="0" w:space="0" w:color="auto"/>
        <w:right w:val="none" w:sz="0" w:space="0" w:color="auto"/>
      </w:divBdr>
    </w:div>
    <w:div w:id="18991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durkov@stonline.sk" TargetMode="External"/><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31576-3CAB-40F2-9886-2E68DC53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17</Pages>
  <Words>3190</Words>
  <Characters>18184</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hospodarka</dc:creator>
  <cp:keywords/>
  <dc:description/>
  <cp:lastModifiedBy>q</cp:lastModifiedBy>
  <cp:revision>7</cp:revision>
  <cp:lastPrinted>2012-05-29T13:30:00Z</cp:lastPrinted>
  <dcterms:created xsi:type="dcterms:W3CDTF">2012-05-29T16:46:00Z</dcterms:created>
  <dcterms:modified xsi:type="dcterms:W3CDTF">2012-05-30T07:37:00Z</dcterms:modified>
</cp:coreProperties>
</file>