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F2" w:rsidRDefault="002F46F2" w:rsidP="002F46F2">
      <w:pPr>
        <w:pStyle w:val="Standard"/>
        <w:rPr>
          <w:b/>
          <w:bCs/>
        </w:rPr>
      </w:pPr>
      <w:r>
        <w:rPr>
          <w:b/>
          <w:bCs/>
        </w:rPr>
        <w:t xml:space="preserve">Plnenie rozpočtu  Obce Ďurkov za </w:t>
      </w:r>
      <w:r w:rsidR="00482E98">
        <w:rPr>
          <w:b/>
          <w:bCs/>
        </w:rPr>
        <w:t>I</w:t>
      </w:r>
      <w:r>
        <w:rPr>
          <w:b/>
          <w:bCs/>
        </w:rPr>
        <w:t>I. Q.  2013</w:t>
      </w:r>
    </w:p>
    <w:p w:rsidR="002F46F2" w:rsidRDefault="002F46F2" w:rsidP="002F46F2">
      <w:pPr>
        <w:pStyle w:val="Standard"/>
        <w:rPr>
          <w:b/>
          <w:bCs/>
        </w:rPr>
      </w:pPr>
    </w:p>
    <w:p w:rsidR="002F46F2" w:rsidRDefault="002F46F2" w:rsidP="002F46F2">
      <w:pPr>
        <w:pStyle w:val="Standard"/>
      </w:pPr>
      <w:r>
        <w:rPr>
          <w:b/>
          <w:bCs/>
        </w:rPr>
        <w:t>P R Í J M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                                                      </w:t>
      </w:r>
    </w:p>
    <w:p w:rsidR="002F46F2" w:rsidRDefault="002F46F2" w:rsidP="002F46F2">
      <w:pPr>
        <w:pStyle w:val="Standard"/>
        <w:rPr>
          <w:sz w:val="20"/>
        </w:rPr>
      </w:pPr>
    </w:p>
    <w:tbl>
      <w:tblPr>
        <w:tblW w:w="9596" w:type="dxa"/>
        <w:tblInd w:w="-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1117"/>
        <w:gridCol w:w="4383"/>
        <w:gridCol w:w="1256"/>
        <w:gridCol w:w="1053"/>
        <w:gridCol w:w="947"/>
      </w:tblGrid>
      <w:tr w:rsidR="002F46F2" w:rsidTr="00C368BD"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6F2" w:rsidRDefault="002F46F2" w:rsidP="00C368BD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482E9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 3</w:t>
            </w:r>
            <w:r w:rsidR="00482E98">
              <w:rPr>
                <w:sz w:val="16"/>
              </w:rPr>
              <w:t>0</w:t>
            </w:r>
            <w:r>
              <w:rPr>
                <w:sz w:val="16"/>
              </w:rPr>
              <w:t>.</w:t>
            </w:r>
            <w:r w:rsidR="00482E98">
              <w:rPr>
                <w:sz w:val="16"/>
              </w:rPr>
              <w:t>6</w:t>
            </w:r>
            <w:r>
              <w:rPr>
                <w:sz w:val="16"/>
              </w:rPr>
              <w:t>.2013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2F46F2" w:rsidTr="00C368BD">
        <w:trPr>
          <w:trHeight w:val="346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          B E Ž N É     P R Í J M 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</w:tr>
      <w:tr w:rsidR="002F46F2" w:rsidTr="00C368BD">
        <w:trPr>
          <w:trHeight w:val="119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z príjmu fyzických osôb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382</w:t>
            </w:r>
            <w:r w:rsidR="00841A84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198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188 829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49,4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  <w:shd w:val="clear" w:color="auto" w:fill="CCCCFF"/>
              </w:rPr>
            </w:pPr>
          </w:p>
          <w:p w:rsidR="002F46F2" w:rsidRDefault="002F46F2" w:rsidP="00C368BD">
            <w:pPr>
              <w:pStyle w:val="Standard"/>
              <w:shd w:val="clear" w:color="auto" w:fill="E6E6E6"/>
              <w:rPr>
                <w:b/>
                <w:bCs/>
                <w:sz w:val="20"/>
                <w:shd w:val="clear" w:color="auto" w:fill="CCCCFF"/>
              </w:rPr>
            </w:pPr>
            <w:r>
              <w:rPr>
                <w:b/>
                <w:bCs/>
                <w:sz w:val="20"/>
                <w:shd w:val="clear" w:color="auto" w:fill="CCCCFF"/>
              </w:rPr>
              <w:t>111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hd w:val="clear" w:color="auto" w:fill="CCCCFF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Daň z príjmu fyzických osôb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353</w:t>
            </w:r>
            <w:r w:rsidR="00841A8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948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174 889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49,4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218 171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102 519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80 407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43 270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34 013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18 130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9 750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4 970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11 607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51,6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12</w:t>
            </w:r>
            <w:r w:rsidR="00841A8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7 590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62,2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8 500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3 916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41A84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3 674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</w:pP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</w:t>
            </w:r>
            <w:r w:rsidR="00841A8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050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6 350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39,5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5 516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</w:t>
            </w:r>
            <w:r w:rsidR="00841A8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448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25 733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50,0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9</w:t>
            </w:r>
            <w:r w:rsidR="00841A8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060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3 755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41,4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2 343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49,6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prenajatých </w:t>
            </w:r>
            <w:proofErr w:type="spellStart"/>
            <w:r>
              <w:rPr>
                <w:sz w:val="20"/>
                <w:szCs w:val="20"/>
              </w:rPr>
              <w:t>budov,priestorov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42</w:t>
            </w:r>
            <w:r w:rsidR="00841A84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841A84" w:rsidRDefault="00841A84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21</w:t>
            </w:r>
            <w:r w:rsidR="007F02B6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445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7F02B6" w:rsidRDefault="007F02B6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50,7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12 530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62,6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89,5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2 199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1 775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1 900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Pr="007F02B6" w:rsidRDefault="00841A84" w:rsidP="00C368BD">
            <w:pPr>
              <w:pStyle w:val="Standard"/>
              <w:jc w:val="right"/>
              <w:rPr>
                <w:bCs/>
                <w:color w:val="000080"/>
                <w:sz w:val="20"/>
                <w:szCs w:val="20"/>
              </w:rPr>
            </w:pPr>
            <w:r w:rsidRPr="007F02B6">
              <w:rPr>
                <w:bCs/>
                <w:color w:val="000080"/>
                <w:sz w:val="20"/>
                <w:szCs w:val="20"/>
              </w:rPr>
              <w:t>1 016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53,4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Pr="007F02B6" w:rsidRDefault="00841A84" w:rsidP="00C368BD">
            <w:pPr>
              <w:pStyle w:val="Standard"/>
              <w:jc w:val="right"/>
              <w:rPr>
                <w:b/>
                <w:sz w:val="20"/>
                <w:szCs w:val="20"/>
              </w:rPr>
            </w:pPr>
            <w:r w:rsidRPr="007F02B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Pr="007F02B6" w:rsidRDefault="007F02B6" w:rsidP="007F02B6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 w:rsidRPr="007F02B6">
              <w:rPr>
                <w:b/>
                <w:bCs/>
                <w:color w:val="000080"/>
                <w:sz w:val="20"/>
                <w:szCs w:val="20"/>
              </w:rPr>
              <w:t>40,0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účtov finančného hospodárenia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Heading3"/>
            </w:pPr>
            <w:r>
              <w:t>Ostatné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Vrátky za VO, </w:t>
            </w:r>
            <w:proofErr w:type="spellStart"/>
            <w:r>
              <w:rPr>
                <w:sz w:val="20"/>
              </w:rPr>
              <w:t>Prog.dok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841A84" w:rsidP="00C368B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7F02B6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2B6" w:rsidRDefault="007F02B6" w:rsidP="00C368BD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2B6" w:rsidRDefault="007F02B6" w:rsidP="00C368BD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2B6" w:rsidRDefault="007F02B6" w:rsidP="00C368B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2B6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2B6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2B6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482E9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 3</w:t>
            </w:r>
            <w:r w:rsidR="00482E98">
              <w:rPr>
                <w:sz w:val="16"/>
              </w:rPr>
              <w:t>0</w:t>
            </w:r>
            <w:r>
              <w:rPr>
                <w:sz w:val="16"/>
              </w:rPr>
              <w:t>.</w:t>
            </w:r>
            <w:r w:rsidR="00482E98">
              <w:rPr>
                <w:sz w:val="16"/>
              </w:rPr>
              <w:t>6</w:t>
            </w:r>
            <w:r>
              <w:rPr>
                <w:sz w:val="16"/>
              </w:rPr>
              <w:t>.2013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color w:val="000080"/>
              </w:rPr>
            </w:pPr>
          </w:p>
          <w:p w:rsidR="002F46F2" w:rsidRDefault="002F46F2" w:rsidP="00C368BD">
            <w:pPr>
              <w:pStyle w:val="Standard"/>
              <w:rPr>
                <w:color w:val="00008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Granty a </w:t>
            </w:r>
            <w:proofErr w:type="spellStart"/>
            <w:r>
              <w:rPr>
                <w:b/>
                <w:bCs/>
                <w:color w:val="000080"/>
                <w:sz w:val="20"/>
              </w:rPr>
              <w:t>transféry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443 980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7F02B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221 909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49,9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8 048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 P </w:t>
            </w:r>
            <w:proofErr w:type="spellStart"/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8 048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435 932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221 909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50,9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3 308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rozvoj životného prostredia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dopravu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Vojnové hroby</w:t>
            </w:r>
          </w:p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Dotácie na platy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2 504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E712D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Transfer pre </w:t>
            </w:r>
            <w:proofErr w:type="spellStart"/>
            <w:r>
              <w:rPr>
                <w:sz w:val="20"/>
              </w:rPr>
              <w:t>pr</w:t>
            </w:r>
            <w:r w:rsidR="00E712D5">
              <w:rPr>
                <w:sz w:val="20"/>
              </w:rPr>
              <w:t>i</w:t>
            </w:r>
            <w:r>
              <w:rPr>
                <w:sz w:val="20"/>
              </w:rPr>
              <w:t>pravkárov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3 837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2 558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hmotnú núdzu - stravné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19 264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3 602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370 994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188 982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312001 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Infraštruktúra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1 241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877 626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436 471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 I T Á L O V É   P R Í J M 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  <w:p w:rsidR="002F46F2" w:rsidRDefault="002F46F2" w:rsidP="00C368BD">
            <w:pPr>
              <w:pStyle w:val="Standard"/>
              <w:jc w:val="right"/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KAPITÁLOVÉ  P R Í J .   S P O L 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353 430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124 474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Kamerový systém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Regenerácia námestia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167 420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124 474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Obnova kaplnky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186 010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877 626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436 471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49,7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353 430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124 474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35,2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Prevod z rezervného fondu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8 540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17 595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1 248 651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549 485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7F02B6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45,6</w:t>
            </w:r>
          </w:p>
        </w:tc>
      </w:tr>
      <w:tr w:rsidR="002F46F2" w:rsidTr="00C368BD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6F2" w:rsidRDefault="002F46F2" w:rsidP="00C368B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</w:tbl>
    <w:p w:rsidR="002F46F2" w:rsidRDefault="002F46F2" w:rsidP="002F46F2">
      <w:pPr>
        <w:pStyle w:val="Standard"/>
      </w:pPr>
    </w:p>
    <w:p w:rsidR="00A029B0" w:rsidRDefault="00A029B0"/>
    <w:sectPr w:rsidR="00A029B0" w:rsidSect="00B35908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6F2"/>
    <w:rsid w:val="002F46F2"/>
    <w:rsid w:val="00482E98"/>
    <w:rsid w:val="007F02B6"/>
    <w:rsid w:val="00841A84"/>
    <w:rsid w:val="009C2CCB"/>
    <w:rsid w:val="00A029B0"/>
    <w:rsid w:val="00A97272"/>
    <w:rsid w:val="00E7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6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F46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3">
    <w:name w:val="Heading 3"/>
    <w:basedOn w:val="Standard"/>
    <w:next w:val="Standard"/>
    <w:rsid w:val="002F46F2"/>
    <w:pPr>
      <w:keepNext/>
      <w:outlineLvl w:val="2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dcterms:created xsi:type="dcterms:W3CDTF">2013-08-20T11:49:00Z</dcterms:created>
  <dcterms:modified xsi:type="dcterms:W3CDTF">2013-08-27T08:23:00Z</dcterms:modified>
</cp:coreProperties>
</file>